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4C" w:rsidRDefault="00A317E1">
      <w:pPr>
        <w:jc w:val="right"/>
        <w:rPr>
          <w:sz w:val="24"/>
        </w:rPr>
      </w:pPr>
      <w:r>
        <w:rPr>
          <w:rFonts w:hint="eastAsia"/>
          <w:sz w:val="24"/>
        </w:rPr>
        <w:t>（別添様式）</w:t>
      </w:r>
    </w:p>
    <w:p w:rsidR="0083304C" w:rsidRDefault="00891850">
      <w:pPr>
        <w:jc w:val="center"/>
        <w:rPr>
          <w:sz w:val="28"/>
        </w:rPr>
      </w:pPr>
      <w:r>
        <w:rPr>
          <w:rFonts w:hint="eastAsia"/>
          <w:sz w:val="28"/>
        </w:rPr>
        <w:t>耐震診断結果報告書（補強計画策定時）</w:t>
      </w:r>
    </w:p>
    <w:p w:rsidR="0083304C" w:rsidRDefault="0083304C">
      <w:pPr>
        <w:rPr>
          <w:sz w:val="24"/>
        </w:rPr>
      </w:pPr>
    </w:p>
    <w:p w:rsidR="0083304C" w:rsidRDefault="0089185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年　月　日</w:t>
      </w:r>
    </w:p>
    <w:p w:rsidR="0083304C" w:rsidRDefault="0083304C">
      <w:pPr>
        <w:rPr>
          <w:sz w:val="24"/>
        </w:rPr>
      </w:pPr>
    </w:p>
    <w:p w:rsidR="0083304C" w:rsidRDefault="0089185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所有者等</w:t>
      </w:r>
    </w:p>
    <w:p w:rsidR="0083304C" w:rsidRDefault="00891850">
      <w:pPr>
        <w:ind w:rightChars="400" w:right="840" w:firstLineChars="100" w:firstLine="24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様</w:t>
      </w:r>
    </w:p>
    <w:p w:rsidR="0083304C" w:rsidRDefault="0083304C">
      <w:pPr>
        <w:rPr>
          <w:sz w:val="24"/>
        </w:rPr>
      </w:pPr>
    </w:p>
    <w:p w:rsidR="0083304C" w:rsidRDefault="0089185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報告者　</w:t>
      </w:r>
      <w:r>
        <w:rPr>
          <w:rFonts w:hint="eastAsia"/>
          <w:sz w:val="24"/>
          <w:u w:val="single"/>
        </w:rPr>
        <w:t xml:space="preserve">住所　　　　　　　　　　　　　　</w:t>
      </w:r>
    </w:p>
    <w:p w:rsidR="0083304C" w:rsidRDefault="00891850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氏名　　　　　　　　　　　　　　</w:t>
      </w:r>
    </w:p>
    <w:p w:rsidR="0083304C" w:rsidRDefault="0083304C">
      <w:pPr>
        <w:wordWrap w:val="0"/>
        <w:rPr>
          <w:sz w:val="24"/>
        </w:rPr>
      </w:pP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下記のとおり、補強計画策定時における耐震診断結果</w:t>
      </w:r>
      <w:r w:rsidR="00996940">
        <w:rPr>
          <w:rFonts w:hint="eastAsia"/>
          <w:sz w:val="24"/>
        </w:rPr>
        <w:t>（現況）</w:t>
      </w:r>
      <w:r>
        <w:rPr>
          <w:rFonts w:hint="eastAsia"/>
          <w:sz w:val="24"/>
        </w:rPr>
        <w:t>を報告します。</w:t>
      </w:r>
    </w:p>
    <w:p w:rsidR="0083304C" w:rsidRDefault="0083304C">
      <w:pPr>
        <w:wordWrap w:val="0"/>
        <w:rPr>
          <w:sz w:val="24"/>
        </w:rPr>
      </w:pPr>
    </w:p>
    <w:p w:rsidR="0083304C" w:rsidRDefault="00891850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１　耐震診断結果（全階）</w:t>
      </w:r>
    </w:p>
    <w:tbl>
      <w:tblPr>
        <w:tblStyle w:val="1"/>
        <w:tblW w:w="8760" w:type="dxa"/>
        <w:tblInd w:w="528" w:type="dxa"/>
        <w:tblLayout w:type="fixed"/>
        <w:tblLook w:val="04A0" w:firstRow="1" w:lastRow="0" w:firstColumn="1" w:lastColumn="0" w:noHBand="0" w:noVBand="1"/>
      </w:tblPr>
      <w:tblGrid>
        <w:gridCol w:w="1343"/>
        <w:gridCol w:w="1343"/>
        <w:gridCol w:w="2366"/>
        <w:gridCol w:w="3708"/>
      </w:tblGrid>
      <w:tr w:rsidR="0083304C">
        <w:tc>
          <w:tcPr>
            <w:tcW w:w="1346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47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2373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上部構造評点※１</w:t>
            </w:r>
          </w:p>
        </w:tc>
        <w:tc>
          <w:tcPr>
            <w:tcW w:w="3720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83304C">
        <w:trPr>
          <w:trHeight w:val="360"/>
        </w:trPr>
        <w:tc>
          <w:tcPr>
            <w:tcW w:w="1342" w:type="dxa"/>
            <w:vMerge w:val="restart"/>
            <w:vAlign w:val="center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347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2373" w:type="dxa"/>
          </w:tcPr>
          <w:p w:rsidR="0083304C" w:rsidRDefault="0083304C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</w:tcPr>
          <w:p w:rsidR="0083304C" w:rsidRDefault="0083304C">
            <w:pPr>
              <w:rPr>
                <w:sz w:val="24"/>
              </w:rPr>
            </w:pPr>
          </w:p>
        </w:tc>
      </w:tr>
      <w:tr w:rsidR="0083304C">
        <w:tc>
          <w:tcPr>
            <w:tcW w:w="1342" w:type="dxa"/>
            <w:vMerge/>
            <w:vAlign w:val="center"/>
          </w:tcPr>
          <w:p w:rsidR="0083304C" w:rsidRDefault="0083304C">
            <w:pPr>
              <w:rPr>
                <w:sz w:val="24"/>
              </w:rPr>
            </w:pPr>
          </w:p>
        </w:tc>
        <w:tc>
          <w:tcPr>
            <w:tcW w:w="1347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Ｙ</w:t>
            </w:r>
          </w:p>
        </w:tc>
        <w:tc>
          <w:tcPr>
            <w:tcW w:w="2373" w:type="dxa"/>
          </w:tcPr>
          <w:p w:rsidR="0083304C" w:rsidRDefault="0083304C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</w:tcPr>
          <w:p w:rsidR="0083304C" w:rsidRDefault="0083304C">
            <w:pPr>
              <w:rPr>
                <w:sz w:val="24"/>
              </w:rPr>
            </w:pPr>
          </w:p>
        </w:tc>
      </w:tr>
      <w:tr w:rsidR="0083304C">
        <w:trPr>
          <w:trHeight w:val="360"/>
        </w:trPr>
        <w:tc>
          <w:tcPr>
            <w:tcW w:w="1342" w:type="dxa"/>
            <w:vMerge w:val="restart"/>
            <w:vAlign w:val="center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347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2373" w:type="dxa"/>
          </w:tcPr>
          <w:p w:rsidR="0083304C" w:rsidRDefault="0083304C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</w:tcPr>
          <w:p w:rsidR="0083304C" w:rsidRDefault="0083304C">
            <w:pPr>
              <w:rPr>
                <w:sz w:val="24"/>
              </w:rPr>
            </w:pPr>
          </w:p>
        </w:tc>
      </w:tr>
      <w:tr w:rsidR="0083304C">
        <w:tc>
          <w:tcPr>
            <w:tcW w:w="1342" w:type="dxa"/>
            <w:vMerge/>
            <w:vAlign w:val="center"/>
          </w:tcPr>
          <w:p w:rsidR="0083304C" w:rsidRDefault="0083304C">
            <w:pPr>
              <w:rPr>
                <w:sz w:val="24"/>
              </w:rPr>
            </w:pPr>
          </w:p>
        </w:tc>
        <w:tc>
          <w:tcPr>
            <w:tcW w:w="1347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Ｙ</w:t>
            </w:r>
          </w:p>
        </w:tc>
        <w:tc>
          <w:tcPr>
            <w:tcW w:w="2373" w:type="dxa"/>
          </w:tcPr>
          <w:p w:rsidR="0083304C" w:rsidRDefault="0083304C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</w:tcPr>
          <w:p w:rsidR="0083304C" w:rsidRDefault="0083304C">
            <w:pPr>
              <w:rPr>
                <w:sz w:val="24"/>
              </w:rPr>
            </w:pPr>
          </w:p>
        </w:tc>
      </w:tr>
      <w:tr w:rsidR="0083304C">
        <w:trPr>
          <w:trHeight w:val="360"/>
        </w:trPr>
        <w:tc>
          <w:tcPr>
            <w:tcW w:w="1342" w:type="dxa"/>
            <w:vMerge w:val="restart"/>
            <w:vAlign w:val="center"/>
          </w:tcPr>
          <w:p w:rsidR="0083304C" w:rsidRDefault="0083304C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2373" w:type="dxa"/>
          </w:tcPr>
          <w:p w:rsidR="0083304C" w:rsidRDefault="0083304C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</w:tcPr>
          <w:p w:rsidR="0083304C" w:rsidRDefault="0083304C">
            <w:pPr>
              <w:rPr>
                <w:sz w:val="24"/>
              </w:rPr>
            </w:pPr>
          </w:p>
        </w:tc>
      </w:tr>
      <w:tr w:rsidR="0083304C">
        <w:tc>
          <w:tcPr>
            <w:tcW w:w="1342" w:type="dxa"/>
            <w:vMerge/>
            <w:vAlign w:val="center"/>
          </w:tcPr>
          <w:p w:rsidR="0083304C" w:rsidRDefault="0083304C">
            <w:pPr>
              <w:rPr>
                <w:sz w:val="24"/>
              </w:rPr>
            </w:pPr>
          </w:p>
        </w:tc>
        <w:tc>
          <w:tcPr>
            <w:tcW w:w="1347" w:type="dxa"/>
          </w:tcPr>
          <w:p w:rsidR="0083304C" w:rsidRDefault="008918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Ｙ</w:t>
            </w:r>
          </w:p>
        </w:tc>
        <w:tc>
          <w:tcPr>
            <w:tcW w:w="2373" w:type="dxa"/>
          </w:tcPr>
          <w:p w:rsidR="0083304C" w:rsidRDefault="0083304C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</w:tcPr>
          <w:p w:rsidR="0083304C" w:rsidRDefault="0083304C">
            <w:pPr>
              <w:rPr>
                <w:sz w:val="24"/>
              </w:rPr>
            </w:pPr>
          </w:p>
        </w:tc>
      </w:tr>
    </w:tbl>
    <w:p w:rsidR="0083304C" w:rsidRDefault="00891850">
      <w:pPr>
        <w:wordWrap w:val="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※１　上部構造評点の判定：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以上（倒壊しない）</w:t>
      </w:r>
    </w:p>
    <w:p w:rsidR="0083304C" w:rsidRDefault="00891850">
      <w:pPr>
        <w:wordWrap w:val="0"/>
        <w:ind w:firstLineChars="1500" w:firstLine="3600"/>
        <w:rPr>
          <w:sz w:val="24"/>
        </w:rPr>
      </w:pP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以上～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未満（一応倒壊しない）</w:t>
      </w: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0.7</w:t>
      </w:r>
      <w:r>
        <w:rPr>
          <w:rFonts w:hint="eastAsia"/>
          <w:sz w:val="24"/>
        </w:rPr>
        <w:t>以上～</w:t>
      </w: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未満（倒壊する可能性がある）</w:t>
      </w: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0.7</w:t>
      </w:r>
      <w:r>
        <w:rPr>
          <w:rFonts w:hint="eastAsia"/>
          <w:sz w:val="24"/>
        </w:rPr>
        <w:t>未満（倒壊する可能性が高い）</w:t>
      </w:r>
    </w:p>
    <w:p w:rsidR="0083304C" w:rsidRDefault="0083304C">
      <w:pPr>
        <w:wordWrap w:val="0"/>
        <w:rPr>
          <w:sz w:val="24"/>
        </w:rPr>
      </w:pP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２　耐震診断結果を踏まえた耐震改修範囲に係る所有者等の意向（選択）</w:t>
      </w: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（所有者等の意向を確認して、以下の①～③のうちどれか１つに○を記載）</w:t>
      </w: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83304C" w:rsidRDefault="00891850">
      <w:pPr>
        <w:wordWrap w:val="0"/>
        <w:ind w:firstLineChars="300" w:firstLine="720"/>
        <w:rPr>
          <w:sz w:val="24"/>
        </w:rPr>
      </w:pPr>
      <w:r>
        <w:rPr>
          <w:rFonts w:hint="eastAsia"/>
          <w:sz w:val="24"/>
        </w:rPr>
        <w:t>【　　　　】①１階のみを改修</w:t>
      </w: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【　　　　】②全階を改修</w:t>
      </w: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【　　　　】③その他（　　　　　　　　　　　　　　　　　　　　　　　）</w:t>
      </w: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3304C" w:rsidRDefault="00891850">
      <w:pPr>
        <w:wordWrap w:val="0"/>
        <w:rPr>
          <w:sz w:val="24"/>
        </w:rPr>
      </w:pPr>
      <w:r>
        <w:rPr>
          <w:rFonts w:hint="eastAsia"/>
          <w:sz w:val="24"/>
        </w:rPr>
        <w:t xml:space="preserve">　３　その他</w:t>
      </w:r>
    </w:p>
    <w:tbl>
      <w:tblPr>
        <w:tblStyle w:val="1"/>
        <w:tblW w:w="8760" w:type="auto"/>
        <w:tblInd w:w="528" w:type="dxa"/>
        <w:tblLayout w:type="fixed"/>
        <w:tblLook w:val="04A0" w:firstRow="1" w:lastRow="0" w:firstColumn="1" w:lastColumn="0" w:noHBand="0" w:noVBand="1"/>
      </w:tblPr>
      <w:tblGrid>
        <w:gridCol w:w="8760"/>
      </w:tblGrid>
      <w:tr w:rsidR="0083304C">
        <w:trPr>
          <w:trHeight w:val="970"/>
        </w:trPr>
        <w:tc>
          <w:tcPr>
            <w:tcW w:w="8760" w:type="dxa"/>
          </w:tcPr>
          <w:p w:rsidR="0083304C" w:rsidRDefault="0083304C"/>
        </w:tc>
      </w:tr>
    </w:tbl>
    <w:p w:rsidR="0083304C" w:rsidRDefault="0083304C">
      <w:pPr>
        <w:wordWrap w:val="0"/>
        <w:rPr>
          <w:sz w:val="24"/>
        </w:rPr>
      </w:pPr>
    </w:p>
    <w:p w:rsidR="00996940" w:rsidRDefault="00996940" w:rsidP="00996940">
      <w:pPr>
        <w:jc w:val="right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-272415</wp:posOffset>
                </wp:positionV>
                <wp:extent cx="100012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940" w:rsidRPr="00996940" w:rsidRDefault="009969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9694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05pt;margin-top:-21.45pt;width:78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" fillcolor="white [3201]" strokeweight=".5pt">
                <v:textbox>
                  <w:txbxContent>
                    <w:p w:rsidR="00996940" w:rsidRPr="00996940" w:rsidRDefault="00996940">
                      <w:pPr>
                        <w:rPr>
                          <w:sz w:val="40"/>
                          <w:szCs w:val="40"/>
                        </w:rPr>
                      </w:pPr>
                      <w:r w:rsidRPr="00996940">
                        <w:rPr>
                          <w:rFonts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（別添様式）</w:t>
      </w:r>
    </w:p>
    <w:p w:rsidR="00996940" w:rsidRDefault="00996940" w:rsidP="00996940">
      <w:pPr>
        <w:jc w:val="center"/>
        <w:rPr>
          <w:sz w:val="28"/>
        </w:rPr>
      </w:pPr>
      <w:r>
        <w:rPr>
          <w:rFonts w:hint="eastAsia"/>
          <w:sz w:val="28"/>
        </w:rPr>
        <w:t>耐震診断結果報告書（補強計画策定時）</w:t>
      </w:r>
    </w:p>
    <w:p w:rsidR="00996940" w:rsidRDefault="00996940" w:rsidP="00996940">
      <w:pPr>
        <w:rPr>
          <w:sz w:val="24"/>
        </w:rPr>
      </w:pPr>
    </w:p>
    <w:p w:rsidR="00996940" w:rsidRDefault="00996940" w:rsidP="0099694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996940">
        <w:rPr>
          <w:rFonts w:hint="eastAsia"/>
          <w:color w:val="FF0000"/>
          <w:sz w:val="24"/>
        </w:rPr>
        <w:t>4</w:t>
      </w:r>
      <w:r>
        <w:rPr>
          <w:rFonts w:hint="eastAsia"/>
          <w:sz w:val="24"/>
        </w:rPr>
        <w:t>年</w:t>
      </w:r>
      <w:r w:rsidRPr="00996940">
        <w:rPr>
          <w:rFonts w:hint="eastAsia"/>
          <w:color w:val="FF0000"/>
          <w:sz w:val="24"/>
        </w:rPr>
        <w:t>4</w:t>
      </w:r>
      <w:r>
        <w:rPr>
          <w:rFonts w:hint="eastAsia"/>
          <w:sz w:val="24"/>
        </w:rPr>
        <w:t>月</w:t>
      </w:r>
      <w:r w:rsidRPr="00996940">
        <w:rPr>
          <w:rFonts w:hint="eastAsia"/>
          <w:color w:val="FF0000"/>
          <w:sz w:val="24"/>
        </w:rPr>
        <w:t>1</w:t>
      </w:r>
      <w:r>
        <w:rPr>
          <w:rFonts w:hint="eastAsia"/>
          <w:sz w:val="24"/>
        </w:rPr>
        <w:t>日</w:t>
      </w:r>
    </w:p>
    <w:p w:rsidR="00996940" w:rsidRDefault="00996940" w:rsidP="00996940">
      <w:pPr>
        <w:rPr>
          <w:sz w:val="24"/>
        </w:rPr>
      </w:pPr>
    </w:p>
    <w:p w:rsidR="00996940" w:rsidRDefault="00996940" w:rsidP="009969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所有者等</w:t>
      </w:r>
    </w:p>
    <w:p w:rsidR="00996940" w:rsidRDefault="00996940" w:rsidP="00996940">
      <w:pPr>
        <w:ind w:rightChars="400" w:right="840" w:firstLineChars="100" w:firstLine="240"/>
        <w:rPr>
          <w:sz w:val="24"/>
        </w:rPr>
      </w:pPr>
      <w:r>
        <w:rPr>
          <w:rFonts w:hint="eastAsia"/>
          <w:sz w:val="24"/>
          <w:u w:val="single"/>
        </w:rPr>
        <w:t xml:space="preserve">　　</w:t>
      </w:r>
      <w:r w:rsidRPr="00996940">
        <w:rPr>
          <w:rFonts w:hint="eastAsia"/>
          <w:color w:val="FF0000"/>
          <w:sz w:val="24"/>
          <w:u w:val="single"/>
        </w:rPr>
        <w:t>〇〇　〇〇</w:t>
      </w:r>
      <w:r>
        <w:rPr>
          <w:rFonts w:hint="eastAsia"/>
          <w:sz w:val="24"/>
          <w:u w:val="single"/>
        </w:rPr>
        <w:t xml:space="preserve">　　　様</w:t>
      </w:r>
    </w:p>
    <w:p w:rsidR="00996940" w:rsidRDefault="00996940" w:rsidP="00996940">
      <w:pPr>
        <w:rPr>
          <w:sz w:val="24"/>
        </w:rPr>
      </w:pPr>
    </w:p>
    <w:p w:rsidR="00996940" w:rsidRDefault="00996940" w:rsidP="0099694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報告者　</w:t>
      </w:r>
      <w:r>
        <w:rPr>
          <w:rFonts w:hint="eastAsia"/>
          <w:sz w:val="24"/>
          <w:u w:val="single"/>
        </w:rPr>
        <w:t xml:space="preserve">住所　　</w:t>
      </w:r>
      <w:r w:rsidRPr="00996940">
        <w:rPr>
          <w:rFonts w:hint="eastAsia"/>
          <w:color w:val="FF0000"/>
          <w:sz w:val="24"/>
          <w:u w:val="single"/>
        </w:rPr>
        <w:t>〇〇〇〇〇〇（設計事務所住所）</w:t>
      </w:r>
    </w:p>
    <w:p w:rsidR="00996940" w:rsidRDefault="00996940" w:rsidP="00996940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氏名　　</w:t>
      </w:r>
      <w:r w:rsidRPr="00996940">
        <w:rPr>
          <w:rFonts w:hint="eastAsia"/>
          <w:color w:val="FF0000"/>
          <w:sz w:val="24"/>
          <w:u w:val="single"/>
        </w:rPr>
        <w:t>〇〇　〇〇（補強計画設計者）</w:t>
      </w:r>
      <w:r>
        <w:rPr>
          <w:rFonts w:hint="eastAsia"/>
          <w:sz w:val="24"/>
          <w:u w:val="single"/>
        </w:rPr>
        <w:t xml:space="preserve">　</w:t>
      </w:r>
    </w:p>
    <w:p w:rsidR="00996940" w:rsidRDefault="00996940" w:rsidP="00996940">
      <w:pPr>
        <w:wordWrap w:val="0"/>
        <w:rPr>
          <w:sz w:val="24"/>
        </w:rPr>
      </w:pP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下記のとおり、補強計画策定時における耐震診断結果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現況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を報告します。</w:t>
      </w:r>
    </w:p>
    <w:p w:rsidR="00996940" w:rsidRDefault="00996940" w:rsidP="00996940">
      <w:pPr>
        <w:wordWrap w:val="0"/>
        <w:rPr>
          <w:sz w:val="24"/>
        </w:rPr>
      </w:pPr>
    </w:p>
    <w:p w:rsidR="00996940" w:rsidRDefault="00996940" w:rsidP="00996940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１　耐震診断結果（全階）</w:t>
      </w:r>
    </w:p>
    <w:tbl>
      <w:tblPr>
        <w:tblStyle w:val="1"/>
        <w:tblW w:w="8760" w:type="dxa"/>
        <w:tblInd w:w="528" w:type="dxa"/>
        <w:tblLayout w:type="fixed"/>
        <w:tblLook w:val="04A0" w:firstRow="1" w:lastRow="0" w:firstColumn="1" w:lastColumn="0" w:noHBand="0" w:noVBand="1"/>
      </w:tblPr>
      <w:tblGrid>
        <w:gridCol w:w="1343"/>
        <w:gridCol w:w="1343"/>
        <w:gridCol w:w="2366"/>
        <w:gridCol w:w="3708"/>
      </w:tblGrid>
      <w:tr w:rsidR="00996940" w:rsidTr="007A7668">
        <w:tc>
          <w:tcPr>
            <w:tcW w:w="1346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</w:t>
            </w:r>
          </w:p>
        </w:tc>
        <w:tc>
          <w:tcPr>
            <w:tcW w:w="1347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方向</w:t>
            </w:r>
          </w:p>
        </w:tc>
        <w:tc>
          <w:tcPr>
            <w:tcW w:w="2373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上部構造評点※１</w:t>
            </w:r>
          </w:p>
        </w:tc>
        <w:tc>
          <w:tcPr>
            <w:tcW w:w="3720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996940" w:rsidTr="007A7668">
        <w:trPr>
          <w:trHeight w:val="360"/>
        </w:trPr>
        <w:tc>
          <w:tcPr>
            <w:tcW w:w="1342" w:type="dxa"/>
            <w:vMerge w:val="restart"/>
            <w:vAlign w:val="center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347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2373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 w:rsidRPr="00996940">
              <w:rPr>
                <w:color w:val="FF0000"/>
                <w:sz w:val="24"/>
              </w:rPr>
              <w:t>０．５４</w:t>
            </w:r>
          </w:p>
        </w:tc>
        <w:tc>
          <w:tcPr>
            <w:tcW w:w="3720" w:type="dxa"/>
          </w:tcPr>
          <w:p w:rsidR="00996940" w:rsidRDefault="00996940" w:rsidP="007A7668">
            <w:pPr>
              <w:rPr>
                <w:sz w:val="24"/>
              </w:rPr>
            </w:pPr>
          </w:p>
        </w:tc>
      </w:tr>
      <w:tr w:rsidR="00996940" w:rsidTr="007A7668">
        <w:tc>
          <w:tcPr>
            <w:tcW w:w="1342" w:type="dxa"/>
            <w:vMerge/>
            <w:vAlign w:val="center"/>
          </w:tcPr>
          <w:p w:rsidR="00996940" w:rsidRDefault="00996940" w:rsidP="007A7668">
            <w:pPr>
              <w:rPr>
                <w:sz w:val="24"/>
              </w:rPr>
            </w:pPr>
          </w:p>
        </w:tc>
        <w:tc>
          <w:tcPr>
            <w:tcW w:w="1347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Ｙ</w:t>
            </w:r>
          </w:p>
        </w:tc>
        <w:tc>
          <w:tcPr>
            <w:tcW w:w="2373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 w:rsidRPr="00996940">
              <w:rPr>
                <w:color w:val="FF0000"/>
                <w:sz w:val="24"/>
              </w:rPr>
              <w:t>０．６４</w:t>
            </w:r>
          </w:p>
        </w:tc>
        <w:tc>
          <w:tcPr>
            <w:tcW w:w="3720" w:type="dxa"/>
          </w:tcPr>
          <w:p w:rsidR="00996940" w:rsidRDefault="00996940" w:rsidP="007A7668">
            <w:pPr>
              <w:rPr>
                <w:sz w:val="24"/>
              </w:rPr>
            </w:pPr>
          </w:p>
        </w:tc>
      </w:tr>
      <w:tr w:rsidR="00996940" w:rsidTr="007A7668">
        <w:trPr>
          <w:trHeight w:val="360"/>
        </w:trPr>
        <w:tc>
          <w:tcPr>
            <w:tcW w:w="1342" w:type="dxa"/>
            <w:vMerge w:val="restart"/>
            <w:vAlign w:val="center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347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2373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 w:rsidRPr="00996940">
              <w:rPr>
                <w:color w:val="FF0000"/>
                <w:sz w:val="24"/>
              </w:rPr>
              <w:t>０．３０</w:t>
            </w:r>
          </w:p>
        </w:tc>
        <w:tc>
          <w:tcPr>
            <w:tcW w:w="3720" w:type="dxa"/>
          </w:tcPr>
          <w:p w:rsidR="00996940" w:rsidRDefault="00996940" w:rsidP="007A7668">
            <w:pPr>
              <w:rPr>
                <w:sz w:val="24"/>
              </w:rPr>
            </w:pPr>
          </w:p>
        </w:tc>
      </w:tr>
      <w:tr w:rsidR="00996940" w:rsidTr="007A7668">
        <w:tc>
          <w:tcPr>
            <w:tcW w:w="1342" w:type="dxa"/>
            <w:vMerge/>
            <w:vAlign w:val="center"/>
          </w:tcPr>
          <w:p w:rsidR="00996940" w:rsidRDefault="00996940" w:rsidP="007A7668">
            <w:pPr>
              <w:rPr>
                <w:sz w:val="24"/>
              </w:rPr>
            </w:pPr>
          </w:p>
        </w:tc>
        <w:tc>
          <w:tcPr>
            <w:tcW w:w="1347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Ｙ</w:t>
            </w:r>
          </w:p>
        </w:tc>
        <w:tc>
          <w:tcPr>
            <w:tcW w:w="2373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 w:rsidRPr="00996940">
              <w:rPr>
                <w:color w:val="FF0000"/>
                <w:sz w:val="24"/>
              </w:rPr>
              <w:t>０．３０</w:t>
            </w:r>
          </w:p>
        </w:tc>
        <w:tc>
          <w:tcPr>
            <w:tcW w:w="3720" w:type="dxa"/>
          </w:tcPr>
          <w:p w:rsidR="00996940" w:rsidRDefault="00996940" w:rsidP="007A7668">
            <w:pPr>
              <w:rPr>
                <w:sz w:val="24"/>
              </w:rPr>
            </w:pPr>
          </w:p>
        </w:tc>
      </w:tr>
      <w:tr w:rsidR="00996940" w:rsidTr="007A7668">
        <w:trPr>
          <w:trHeight w:val="360"/>
        </w:trPr>
        <w:tc>
          <w:tcPr>
            <w:tcW w:w="1342" w:type="dxa"/>
            <w:vMerge w:val="restart"/>
            <w:vAlign w:val="center"/>
          </w:tcPr>
          <w:p w:rsidR="00996940" w:rsidRDefault="00996940" w:rsidP="007A7668"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Ｘ</w:t>
            </w:r>
          </w:p>
        </w:tc>
        <w:tc>
          <w:tcPr>
            <w:tcW w:w="2373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</w:tcPr>
          <w:p w:rsidR="00996940" w:rsidRDefault="00996940" w:rsidP="007A7668">
            <w:pPr>
              <w:rPr>
                <w:sz w:val="24"/>
              </w:rPr>
            </w:pPr>
          </w:p>
        </w:tc>
      </w:tr>
      <w:tr w:rsidR="00996940" w:rsidTr="007A7668">
        <w:tc>
          <w:tcPr>
            <w:tcW w:w="1342" w:type="dxa"/>
            <w:vMerge/>
            <w:vAlign w:val="center"/>
          </w:tcPr>
          <w:p w:rsidR="00996940" w:rsidRDefault="00996940" w:rsidP="007A7668">
            <w:pPr>
              <w:rPr>
                <w:sz w:val="24"/>
              </w:rPr>
            </w:pPr>
          </w:p>
        </w:tc>
        <w:tc>
          <w:tcPr>
            <w:tcW w:w="1347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Ｙ</w:t>
            </w:r>
          </w:p>
        </w:tc>
        <w:tc>
          <w:tcPr>
            <w:tcW w:w="2373" w:type="dxa"/>
          </w:tcPr>
          <w:p w:rsidR="00996940" w:rsidRDefault="00996940" w:rsidP="007A7668">
            <w:pPr>
              <w:jc w:val="center"/>
              <w:rPr>
                <w:sz w:val="24"/>
              </w:rPr>
            </w:pPr>
          </w:p>
        </w:tc>
        <w:tc>
          <w:tcPr>
            <w:tcW w:w="3720" w:type="dxa"/>
          </w:tcPr>
          <w:p w:rsidR="00996940" w:rsidRDefault="00996940" w:rsidP="007A7668">
            <w:pPr>
              <w:rPr>
                <w:sz w:val="24"/>
              </w:rPr>
            </w:pPr>
          </w:p>
        </w:tc>
      </w:tr>
    </w:tbl>
    <w:p w:rsidR="00996940" w:rsidRDefault="00996940" w:rsidP="00996940">
      <w:pPr>
        <w:wordWrap w:val="0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※１　上部構造評点の判定：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以上（倒壊しない）</w:t>
      </w:r>
    </w:p>
    <w:p w:rsidR="00996940" w:rsidRDefault="00996940" w:rsidP="00996940">
      <w:pPr>
        <w:wordWrap w:val="0"/>
        <w:ind w:firstLineChars="1500" w:firstLine="3600"/>
        <w:rPr>
          <w:sz w:val="24"/>
        </w:rPr>
      </w:pP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以上～</w:t>
      </w:r>
      <w:r>
        <w:rPr>
          <w:rFonts w:hint="eastAsia"/>
          <w:sz w:val="24"/>
        </w:rPr>
        <w:t>1.5</w:t>
      </w:r>
      <w:r>
        <w:rPr>
          <w:rFonts w:hint="eastAsia"/>
          <w:sz w:val="24"/>
        </w:rPr>
        <w:t>未満（一応倒壊しない）</w:t>
      </w: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0.7</w:t>
      </w:r>
      <w:r>
        <w:rPr>
          <w:rFonts w:hint="eastAsia"/>
          <w:sz w:val="24"/>
        </w:rPr>
        <w:t>以上～</w:t>
      </w: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未満（倒壊する可能性がある）</w:t>
      </w: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0.7</w:t>
      </w:r>
      <w:r>
        <w:rPr>
          <w:rFonts w:hint="eastAsia"/>
          <w:sz w:val="24"/>
        </w:rPr>
        <w:t>未満（倒壊する可能性が高い）</w:t>
      </w:r>
    </w:p>
    <w:p w:rsidR="00996940" w:rsidRDefault="00996940" w:rsidP="00996940">
      <w:pPr>
        <w:wordWrap w:val="0"/>
        <w:rPr>
          <w:sz w:val="24"/>
        </w:rPr>
      </w:pP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２　耐震診断結果を踏まえた耐震改修範囲に係る所有者等の意向（選択）</w:t>
      </w: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（所有者等の意向を確認して、以下の①～③のうちどれか１つに○を記載）</w:t>
      </w: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996940" w:rsidRDefault="00996940" w:rsidP="00996940">
      <w:pPr>
        <w:wordWrap w:val="0"/>
        <w:ind w:firstLineChars="300" w:firstLine="720"/>
        <w:rPr>
          <w:sz w:val="24"/>
        </w:rPr>
      </w:pPr>
      <w:r>
        <w:rPr>
          <w:rFonts w:hint="eastAsia"/>
          <w:sz w:val="24"/>
        </w:rPr>
        <w:t>【　　　　】①１階のみを改修</w:t>
      </w: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【　</w:t>
      </w:r>
      <w:r>
        <w:rPr>
          <w:rFonts w:hint="eastAsia"/>
          <w:sz w:val="24"/>
        </w:rPr>
        <w:t xml:space="preserve"> </w:t>
      </w:r>
      <w:r w:rsidRPr="00996940">
        <w:rPr>
          <w:rFonts w:hint="eastAsia"/>
          <w:color w:val="FF0000"/>
          <w:sz w:val="24"/>
        </w:rPr>
        <w:t>〇</w:t>
      </w:r>
      <w:r w:rsidRPr="00996940"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 xml:space="preserve">　】②全階を改修</w:t>
      </w: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　　【　　　　】③その他（　　　　　　　　　　　　　　　　　　　　　　　）</w:t>
      </w: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996940" w:rsidRDefault="00996940" w:rsidP="00996940">
      <w:pPr>
        <w:wordWrap w:val="0"/>
        <w:rPr>
          <w:sz w:val="24"/>
        </w:rPr>
      </w:pPr>
      <w:r>
        <w:rPr>
          <w:rFonts w:hint="eastAsia"/>
          <w:sz w:val="24"/>
        </w:rPr>
        <w:t xml:space="preserve">　３　その他</w:t>
      </w:r>
    </w:p>
    <w:tbl>
      <w:tblPr>
        <w:tblStyle w:val="1"/>
        <w:tblW w:w="8760" w:type="auto"/>
        <w:tblInd w:w="528" w:type="dxa"/>
        <w:tblLayout w:type="fixed"/>
        <w:tblLook w:val="04A0" w:firstRow="1" w:lastRow="0" w:firstColumn="1" w:lastColumn="0" w:noHBand="0" w:noVBand="1"/>
      </w:tblPr>
      <w:tblGrid>
        <w:gridCol w:w="8760"/>
      </w:tblGrid>
      <w:tr w:rsidR="00996940" w:rsidTr="007A7668">
        <w:trPr>
          <w:trHeight w:val="970"/>
        </w:trPr>
        <w:tc>
          <w:tcPr>
            <w:tcW w:w="8760" w:type="dxa"/>
          </w:tcPr>
          <w:p w:rsidR="00996940" w:rsidRDefault="00996940" w:rsidP="007A7668"/>
        </w:tc>
      </w:tr>
    </w:tbl>
    <w:p w:rsidR="00996940" w:rsidRDefault="00996940">
      <w:pPr>
        <w:wordWrap w:val="0"/>
        <w:rPr>
          <w:sz w:val="24"/>
        </w:rPr>
      </w:pPr>
    </w:p>
    <w:sectPr w:rsidR="00996940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7F" w:rsidRDefault="008A037F">
      <w:r>
        <w:separator/>
      </w:r>
    </w:p>
  </w:endnote>
  <w:endnote w:type="continuationSeparator" w:id="0">
    <w:p w:rsidR="008A037F" w:rsidRDefault="008A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7F" w:rsidRDefault="008A037F">
      <w:r>
        <w:separator/>
      </w:r>
    </w:p>
  </w:footnote>
  <w:footnote w:type="continuationSeparator" w:id="0">
    <w:p w:rsidR="008A037F" w:rsidRDefault="008A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4C"/>
    <w:rsid w:val="000A489A"/>
    <w:rsid w:val="0083304C"/>
    <w:rsid w:val="00891850"/>
    <w:rsid w:val="008A037F"/>
    <w:rsid w:val="00996940"/>
    <w:rsid w:val="00A317E1"/>
    <w:rsid w:val="00F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A8985"/>
  <w15:docId w15:val="{AC08D73A-2090-4096-A7EB-95A11AA1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8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2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中橋　嘉宏</dc:creator>
  <cp:lastModifiedBy>Windows ユーザー</cp:lastModifiedBy>
  <cp:revision>5</cp:revision>
  <cp:lastPrinted>2022-04-26T07:06:00Z</cp:lastPrinted>
  <dcterms:created xsi:type="dcterms:W3CDTF">2021-06-23T06:55:00Z</dcterms:created>
  <dcterms:modified xsi:type="dcterms:W3CDTF">2022-04-26T07:09:00Z</dcterms:modified>
</cp:coreProperties>
</file>