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87C" w:rsidRPr="0004487C" w:rsidRDefault="0004487C" w:rsidP="000441BE">
      <w:pPr>
        <w:rPr>
          <w:rFonts w:ascii="ＭＳ 明朝" w:eastAsia="ＭＳ 明朝" w:hAnsi="ＭＳ 明朝"/>
        </w:rPr>
      </w:pPr>
      <w:r>
        <w:rPr>
          <w:rFonts w:ascii="ＭＳ 明朝" w:eastAsia="ＭＳ 明朝" w:hAnsi="ＭＳ 明朝" w:hint="eastAsia"/>
        </w:rPr>
        <w:t xml:space="preserve">１　</w:t>
      </w:r>
      <w:r w:rsidRPr="0004487C">
        <w:rPr>
          <w:rFonts w:ascii="ＭＳ 明朝" w:eastAsia="ＭＳ 明朝" w:hAnsi="ＭＳ 明朝" w:hint="eastAsia"/>
        </w:rPr>
        <w:t>法人の組織</w:t>
      </w:r>
    </w:p>
    <w:tbl>
      <w:tblPr>
        <w:tblStyle w:val="a7"/>
        <w:tblW w:w="0" w:type="auto"/>
        <w:tblInd w:w="279" w:type="dxa"/>
        <w:tblLook w:val="04A0" w:firstRow="1" w:lastRow="0" w:firstColumn="1" w:lastColumn="0" w:noHBand="0" w:noVBand="1"/>
      </w:tblPr>
      <w:tblGrid>
        <w:gridCol w:w="9072"/>
      </w:tblGrid>
      <w:tr w:rsidR="0004487C" w:rsidTr="0004487C">
        <w:tc>
          <w:tcPr>
            <w:tcW w:w="9072" w:type="dxa"/>
          </w:tcPr>
          <w:p w:rsidR="0004487C" w:rsidRDefault="0004487C" w:rsidP="000441BE">
            <w:pPr>
              <w:rPr>
                <w:rFonts w:ascii="ＭＳ 明朝" w:eastAsia="ＭＳ 明朝" w:hAnsi="ＭＳ 明朝"/>
              </w:rPr>
            </w:pPr>
          </w:p>
          <w:p w:rsidR="0004526D" w:rsidRDefault="0004526D" w:rsidP="000441BE">
            <w:pPr>
              <w:rPr>
                <w:rFonts w:ascii="ＭＳ 明朝" w:eastAsia="ＭＳ 明朝" w:hAnsi="ＭＳ 明朝"/>
              </w:rPr>
            </w:pPr>
          </w:p>
        </w:tc>
      </w:tr>
    </w:tbl>
    <w:p w:rsidR="00573BDA" w:rsidRPr="0004487C" w:rsidRDefault="0004487C" w:rsidP="000441BE">
      <w:pPr>
        <w:rPr>
          <w:rFonts w:ascii="ＭＳ 明朝" w:eastAsia="ＭＳ 明朝" w:hAnsi="ＭＳ 明朝"/>
        </w:rPr>
      </w:pPr>
      <w:r>
        <w:rPr>
          <w:rFonts w:ascii="ＭＳ 明朝" w:eastAsia="ＭＳ 明朝" w:hAnsi="ＭＳ 明朝" w:hint="eastAsia"/>
        </w:rPr>
        <w:t xml:space="preserve">２　</w:t>
      </w:r>
      <w:r w:rsidRPr="0004487C">
        <w:rPr>
          <w:rFonts w:ascii="ＭＳ 明朝" w:eastAsia="ＭＳ 明朝" w:hAnsi="ＭＳ 明朝" w:hint="eastAsia"/>
        </w:rPr>
        <w:t>沿革</w:t>
      </w:r>
    </w:p>
    <w:tbl>
      <w:tblPr>
        <w:tblStyle w:val="a7"/>
        <w:tblW w:w="0" w:type="auto"/>
        <w:tblInd w:w="279" w:type="dxa"/>
        <w:tblLook w:val="04A0" w:firstRow="1" w:lastRow="0" w:firstColumn="1" w:lastColumn="0" w:noHBand="0" w:noVBand="1"/>
      </w:tblPr>
      <w:tblGrid>
        <w:gridCol w:w="9072"/>
      </w:tblGrid>
      <w:tr w:rsidR="0004487C" w:rsidTr="0004487C">
        <w:tc>
          <w:tcPr>
            <w:tcW w:w="9072" w:type="dxa"/>
          </w:tcPr>
          <w:p w:rsidR="0004487C" w:rsidRDefault="0004487C" w:rsidP="000441BE">
            <w:pPr>
              <w:rPr>
                <w:rFonts w:ascii="ＭＳ 明朝" w:eastAsia="ＭＳ 明朝" w:hAnsi="ＭＳ 明朝"/>
              </w:rPr>
            </w:pPr>
          </w:p>
          <w:p w:rsidR="0004526D" w:rsidRDefault="0004526D" w:rsidP="000441BE">
            <w:pPr>
              <w:rPr>
                <w:rFonts w:ascii="ＭＳ 明朝" w:eastAsia="ＭＳ 明朝" w:hAnsi="ＭＳ 明朝"/>
              </w:rPr>
            </w:pPr>
          </w:p>
        </w:tc>
      </w:tr>
    </w:tbl>
    <w:p w:rsidR="0004487C" w:rsidRDefault="0004487C" w:rsidP="000441BE">
      <w:pPr>
        <w:rPr>
          <w:rFonts w:ascii="ＭＳ 明朝" w:eastAsia="ＭＳ 明朝" w:hAnsi="ＭＳ 明朝"/>
        </w:rPr>
      </w:pPr>
      <w:r>
        <w:rPr>
          <w:rFonts w:ascii="ＭＳ 明朝" w:eastAsia="ＭＳ 明朝" w:hAnsi="ＭＳ 明朝" w:hint="eastAsia"/>
        </w:rPr>
        <w:t xml:space="preserve">３　</w:t>
      </w:r>
      <w:r w:rsidRPr="0004487C">
        <w:rPr>
          <w:rFonts w:ascii="ＭＳ 明朝" w:eastAsia="ＭＳ 明朝" w:hAnsi="ＭＳ 明朝" w:hint="eastAsia"/>
        </w:rPr>
        <w:t>事務分担</w:t>
      </w:r>
    </w:p>
    <w:tbl>
      <w:tblPr>
        <w:tblStyle w:val="a7"/>
        <w:tblW w:w="0" w:type="auto"/>
        <w:tblInd w:w="279" w:type="dxa"/>
        <w:tblLook w:val="04A0" w:firstRow="1" w:lastRow="0" w:firstColumn="1" w:lastColumn="0" w:noHBand="0" w:noVBand="1"/>
      </w:tblPr>
      <w:tblGrid>
        <w:gridCol w:w="9072"/>
      </w:tblGrid>
      <w:tr w:rsidR="0004487C" w:rsidTr="0004487C">
        <w:tc>
          <w:tcPr>
            <w:tcW w:w="9072" w:type="dxa"/>
          </w:tcPr>
          <w:p w:rsidR="0004487C" w:rsidRDefault="0004487C" w:rsidP="000441BE">
            <w:pPr>
              <w:rPr>
                <w:rFonts w:ascii="ＭＳ 明朝" w:eastAsia="ＭＳ 明朝" w:hAnsi="ＭＳ 明朝"/>
              </w:rPr>
            </w:pPr>
          </w:p>
          <w:p w:rsidR="0004526D" w:rsidRDefault="0004526D" w:rsidP="001B2535">
            <w:pPr>
              <w:rPr>
                <w:rFonts w:ascii="ＭＳ 明朝" w:eastAsia="ＭＳ 明朝" w:hAnsi="ＭＳ 明朝"/>
              </w:rPr>
            </w:pPr>
            <w:bookmarkStart w:id="0" w:name="_GoBack"/>
            <w:bookmarkEnd w:id="0"/>
          </w:p>
        </w:tc>
      </w:tr>
    </w:tbl>
    <w:p w:rsidR="0004487C" w:rsidRDefault="00966ED3" w:rsidP="000441BE">
      <w:pPr>
        <w:rPr>
          <w:rFonts w:ascii="ＭＳ 明朝" w:eastAsia="ＭＳ 明朝" w:hAnsi="ＭＳ 明朝"/>
        </w:rPr>
      </w:pPr>
      <w:r>
        <w:rPr>
          <w:rFonts w:ascii="ＭＳ 明朝" w:eastAsia="ＭＳ 明朝" w:hAnsi="ＭＳ 明朝" w:hint="eastAsia"/>
        </w:rPr>
        <w:t xml:space="preserve">４　</w:t>
      </w:r>
      <w:r w:rsidRPr="00966ED3">
        <w:rPr>
          <w:rFonts w:ascii="ＭＳ 明朝" w:eastAsia="ＭＳ 明朝" w:hAnsi="ＭＳ 明朝" w:hint="eastAsia"/>
        </w:rPr>
        <w:t>これまでの空家等の管理又は活用等に関する活動実績</w:t>
      </w:r>
    </w:p>
    <w:tbl>
      <w:tblPr>
        <w:tblStyle w:val="a7"/>
        <w:tblW w:w="0" w:type="auto"/>
        <w:tblInd w:w="279" w:type="dxa"/>
        <w:tblLook w:val="04A0" w:firstRow="1" w:lastRow="0" w:firstColumn="1" w:lastColumn="0" w:noHBand="0" w:noVBand="1"/>
      </w:tblPr>
      <w:tblGrid>
        <w:gridCol w:w="9072"/>
      </w:tblGrid>
      <w:tr w:rsidR="00966ED3" w:rsidTr="00966ED3">
        <w:tc>
          <w:tcPr>
            <w:tcW w:w="9072" w:type="dxa"/>
          </w:tcPr>
          <w:p w:rsidR="00601AB7" w:rsidRDefault="00601AB7" w:rsidP="00601AB7">
            <w:pPr>
              <w:ind w:left="260" w:hangingChars="100" w:hanging="260"/>
              <w:rPr>
                <w:rFonts w:ascii="ＭＳ 明朝" w:eastAsia="ＭＳ 明朝" w:hAnsi="ＭＳ 明朝"/>
              </w:rPr>
            </w:pPr>
          </w:p>
        </w:tc>
      </w:tr>
    </w:tbl>
    <w:p w:rsidR="00966ED3" w:rsidRDefault="00966ED3" w:rsidP="000441BE">
      <w:pPr>
        <w:rPr>
          <w:rFonts w:ascii="ＭＳ 明朝" w:eastAsia="ＭＳ 明朝" w:hAnsi="ＭＳ 明朝"/>
        </w:rPr>
      </w:pPr>
      <w:r>
        <w:rPr>
          <w:rFonts w:ascii="ＭＳ 明朝" w:eastAsia="ＭＳ 明朝" w:hAnsi="ＭＳ 明朝" w:hint="eastAsia"/>
        </w:rPr>
        <w:t xml:space="preserve">５　</w:t>
      </w:r>
      <w:r w:rsidRPr="00966ED3">
        <w:rPr>
          <w:rFonts w:ascii="ＭＳ 明朝" w:eastAsia="ＭＳ 明朝" w:hAnsi="ＭＳ 明朝" w:hint="eastAsia"/>
        </w:rPr>
        <w:t>法第２４条各号に規定する業務に関する計画書</w:t>
      </w:r>
    </w:p>
    <w:tbl>
      <w:tblPr>
        <w:tblStyle w:val="a7"/>
        <w:tblW w:w="0" w:type="auto"/>
        <w:tblInd w:w="279" w:type="dxa"/>
        <w:tblLook w:val="04A0" w:firstRow="1" w:lastRow="0" w:firstColumn="1" w:lastColumn="0" w:noHBand="0" w:noVBand="1"/>
      </w:tblPr>
      <w:tblGrid>
        <w:gridCol w:w="9072"/>
      </w:tblGrid>
      <w:tr w:rsidR="00966ED3" w:rsidTr="00966ED3">
        <w:tc>
          <w:tcPr>
            <w:tcW w:w="9072" w:type="dxa"/>
          </w:tcPr>
          <w:p w:rsidR="006B71F3" w:rsidRPr="006B71F3" w:rsidRDefault="006B71F3" w:rsidP="00BA1428">
            <w:pPr>
              <w:ind w:leftChars="100" w:left="260" w:firstLineChars="100" w:firstLine="260"/>
              <w:rPr>
                <w:rFonts w:ascii="ＭＳ 明朝" w:eastAsia="ＭＳ 明朝" w:hAnsi="ＭＳ 明朝"/>
              </w:rPr>
            </w:pPr>
          </w:p>
        </w:tc>
      </w:tr>
    </w:tbl>
    <w:p w:rsidR="00CD4463" w:rsidRDefault="00CD4463" w:rsidP="00362D7F">
      <w:pPr>
        <w:ind w:left="250" w:hangingChars="100" w:hanging="250"/>
        <w:rPr>
          <w:rFonts w:ascii="ＭＳ 明朝" w:eastAsia="ＭＳ 明朝" w:hAnsi="ＭＳ 明朝"/>
          <w:sz w:val="20"/>
        </w:rPr>
        <w:sectPr w:rsidR="00CD4463" w:rsidSect="00573BDA">
          <w:pgSz w:w="11906" w:h="16838" w:code="9"/>
          <w:pgMar w:top="1134" w:right="1134" w:bottom="1134" w:left="1134" w:header="851" w:footer="992" w:gutter="0"/>
          <w:cols w:space="425"/>
          <w:docGrid w:type="linesAndChars" w:linePitch="455" w:charSpace="10339"/>
        </w:sectPr>
      </w:pPr>
    </w:p>
    <w:p w:rsidR="00CD4463" w:rsidRDefault="00CD4463" w:rsidP="00362D7F">
      <w:pPr>
        <w:ind w:left="250" w:hangingChars="100" w:hanging="250"/>
        <w:rPr>
          <w:rFonts w:ascii="ＭＳ 明朝" w:eastAsia="ＭＳ 明朝" w:hAnsi="ＭＳ 明朝"/>
          <w:sz w:val="20"/>
        </w:rPr>
      </w:pPr>
      <w:r>
        <w:rPr>
          <w:rFonts w:ascii="ＭＳ 明朝" w:eastAsia="ＭＳ 明朝" w:hAnsi="ＭＳ 明朝" w:hint="eastAsia"/>
          <w:sz w:val="20"/>
        </w:rPr>
        <w:lastRenderedPageBreak/>
        <w:t>【法第２４号各号の内容】</w:t>
      </w:r>
    </w:p>
    <w:p w:rsidR="00362D7F" w:rsidRPr="00362D7F" w:rsidRDefault="006B71F3" w:rsidP="00362D7F">
      <w:pPr>
        <w:ind w:left="250" w:hangingChars="100" w:hanging="250"/>
        <w:rPr>
          <w:rFonts w:ascii="ＭＳ 明朝" w:eastAsia="ＭＳ 明朝" w:hAnsi="ＭＳ 明朝"/>
          <w:sz w:val="20"/>
        </w:rPr>
      </w:pPr>
      <w:r>
        <w:rPr>
          <w:rFonts w:ascii="ＭＳ 明朝" w:eastAsia="ＭＳ 明朝" w:hAnsi="ＭＳ 明朝" w:hint="eastAsia"/>
          <w:sz w:val="20"/>
        </w:rPr>
        <w:t>(1)</w:t>
      </w:r>
      <w:r w:rsidR="00362D7F" w:rsidRPr="00362D7F">
        <w:rPr>
          <w:rFonts w:ascii="ＭＳ 明朝" w:eastAsia="ＭＳ 明朝" w:hAnsi="ＭＳ 明朝" w:hint="eastAsia"/>
          <w:sz w:val="20"/>
        </w:rPr>
        <w:t xml:space="preserve">　空家等の所有者等その他空家等の管理又は活用を行おうとする者に対し、当該空家等の管理又は活用の方法に関する情報の提供又は相談その他の当該空家等の適切な管理又はその活用を図るために必要な援助を行うこと。</w:t>
      </w:r>
    </w:p>
    <w:p w:rsidR="00362D7F" w:rsidRPr="00362D7F" w:rsidRDefault="006B71F3" w:rsidP="00362D7F">
      <w:pPr>
        <w:ind w:left="250" w:hangingChars="100" w:hanging="250"/>
        <w:rPr>
          <w:rFonts w:ascii="ＭＳ 明朝" w:eastAsia="ＭＳ 明朝" w:hAnsi="ＭＳ 明朝"/>
          <w:sz w:val="20"/>
        </w:rPr>
      </w:pPr>
      <w:r>
        <w:rPr>
          <w:rFonts w:ascii="ＭＳ 明朝" w:eastAsia="ＭＳ 明朝" w:hAnsi="ＭＳ 明朝" w:hint="eastAsia"/>
          <w:sz w:val="20"/>
        </w:rPr>
        <w:t>(2)</w:t>
      </w:r>
      <w:r w:rsidR="00362D7F" w:rsidRPr="00362D7F">
        <w:rPr>
          <w:rFonts w:ascii="ＭＳ 明朝" w:eastAsia="ＭＳ 明朝" w:hAnsi="ＭＳ 明朝" w:hint="eastAsia"/>
          <w:sz w:val="20"/>
        </w:rPr>
        <w:t xml:space="preserve">　委託に基づき、定期的な空家等の状態の確認、空家等の活用のために行う改修その他の空家等の管理又は活用のため必要な事業又は事務を行うこと。</w:t>
      </w:r>
    </w:p>
    <w:p w:rsidR="00362D7F" w:rsidRPr="00362D7F" w:rsidRDefault="006B71F3" w:rsidP="00362D7F">
      <w:pPr>
        <w:rPr>
          <w:rFonts w:ascii="ＭＳ 明朝" w:eastAsia="ＭＳ 明朝" w:hAnsi="ＭＳ 明朝"/>
          <w:sz w:val="20"/>
        </w:rPr>
      </w:pPr>
      <w:r>
        <w:rPr>
          <w:rFonts w:ascii="ＭＳ 明朝" w:eastAsia="ＭＳ 明朝" w:hAnsi="ＭＳ 明朝" w:hint="eastAsia"/>
          <w:sz w:val="20"/>
        </w:rPr>
        <w:t>(3)</w:t>
      </w:r>
      <w:r w:rsidR="00362D7F" w:rsidRPr="00362D7F">
        <w:rPr>
          <w:rFonts w:ascii="ＭＳ 明朝" w:eastAsia="ＭＳ 明朝" w:hAnsi="ＭＳ 明朝" w:hint="eastAsia"/>
          <w:sz w:val="20"/>
        </w:rPr>
        <w:t xml:space="preserve">　委託に基づき、空家等の所有者等の探索を行うこと。</w:t>
      </w:r>
    </w:p>
    <w:p w:rsidR="00362D7F" w:rsidRPr="00362D7F" w:rsidRDefault="006B71F3" w:rsidP="00362D7F">
      <w:pPr>
        <w:rPr>
          <w:rFonts w:ascii="ＭＳ 明朝" w:eastAsia="ＭＳ 明朝" w:hAnsi="ＭＳ 明朝"/>
          <w:sz w:val="20"/>
        </w:rPr>
      </w:pPr>
      <w:r>
        <w:rPr>
          <w:rFonts w:ascii="ＭＳ 明朝" w:eastAsia="ＭＳ 明朝" w:hAnsi="ＭＳ 明朝" w:hint="eastAsia"/>
          <w:sz w:val="20"/>
        </w:rPr>
        <w:t>(4)</w:t>
      </w:r>
      <w:r w:rsidR="00362D7F" w:rsidRPr="00362D7F">
        <w:rPr>
          <w:rFonts w:ascii="ＭＳ 明朝" w:eastAsia="ＭＳ 明朝" w:hAnsi="ＭＳ 明朝" w:hint="eastAsia"/>
          <w:sz w:val="20"/>
        </w:rPr>
        <w:t xml:space="preserve">　空家等の管理又は活用に関する調査研究を行うこと。</w:t>
      </w:r>
    </w:p>
    <w:p w:rsidR="00362D7F" w:rsidRPr="00362D7F" w:rsidRDefault="006B71F3" w:rsidP="00362D7F">
      <w:pPr>
        <w:rPr>
          <w:rFonts w:ascii="ＭＳ 明朝" w:eastAsia="ＭＳ 明朝" w:hAnsi="ＭＳ 明朝"/>
          <w:sz w:val="20"/>
        </w:rPr>
      </w:pPr>
      <w:r>
        <w:rPr>
          <w:rFonts w:ascii="ＭＳ 明朝" w:eastAsia="ＭＳ 明朝" w:hAnsi="ＭＳ 明朝" w:hint="eastAsia"/>
          <w:sz w:val="20"/>
        </w:rPr>
        <w:t>(5)</w:t>
      </w:r>
      <w:r w:rsidR="00362D7F" w:rsidRPr="00362D7F">
        <w:rPr>
          <w:rFonts w:ascii="ＭＳ 明朝" w:eastAsia="ＭＳ 明朝" w:hAnsi="ＭＳ 明朝" w:hint="eastAsia"/>
          <w:sz w:val="20"/>
        </w:rPr>
        <w:t xml:space="preserve">　空家等の管理又は活用に関する普及啓発を行うこと。</w:t>
      </w:r>
    </w:p>
    <w:p w:rsidR="00966ED3" w:rsidRPr="00362D7F" w:rsidRDefault="006B71F3" w:rsidP="00362D7F">
      <w:pPr>
        <w:ind w:left="250" w:hangingChars="100" w:hanging="250"/>
        <w:rPr>
          <w:rFonts w:ascii="ＭＳ 明朝" w:eastAsia="ＭＳ 明朝" w:hAnsi="ＭＳ 明朝"/>
          <w:sz w:val="20"/>
        </w:rPr>
      </w:pPr>
      <w:r>
        <w:rPr>
          <w:rFonts w:ascii="ＭＳ 明朝" w:eastAsia="ＭＳ 明朝" w:hAnsi="ＭＳ 明朝" w:hint="eastAsia"/>
          <w:sz w:val="20"/>
        </w:rPr>
        <w:t>(6)</w:t>
      </w:r>
      <w:r w:rsidR="00362D7F" w:rsidRPr="00362D7F">
        <w:rPr>
          <w:rFonts w:ascii="ＭＳ 明朝" w:eastAsia="ＭＳ 明朝" w:hAnsi="ＭＳ 明朝" w:hint="eastAsia"/>
          <w:sz w:val="20"/>
        </w:rPr>
        <w:t xml:space="preserve">　前各号に掲げるもののほか、空家等の管理又は活用を図るために必要な事業又は事務を行うこと。</w:t>
      </w:r>
    </w:p>
    <w:sectPr w:rsidR="00966ED3" w:rsidRPr="00362D7F" w:rsidSect="00573BDA">
      <w:pgSz w:w="11906" w:h="16838" w:code="9"/>
      <w:pgMar w:top="1134" w:right="1134" w:bottom="1134" w:left="1134" w:header="851" w:footer="992" w:gutter="0"/>
      <w:cols w:space="425"/>
      <w:docGrid w:type="linesAndChars" w:linePitch="455" w:charSpace="10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1BE" w:rsidRDefault="000441BE" w:rsidP="000441BE">
      <w:r>
        <w:separator/>
      </w:r>
    </w:p>
  </w:endnote>
  <w:endnote w:type="continuationSeparator" w:id="0">
    <w:p w:rsidR="000441BE" w:rsidRDefault="000441BE" w:rsidP="0004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1BE" w:rsidRDefault="000441BE" w:rsidP="000441BE">
      <w:r>
        <w:separator/>
      </w:r>
    </w:p>
  </w:footnote>
  <w:footnote w:type="continuationSeparator" w:id="0">
    <w:p w:rsidR="000441BE" w:rsidRDefault="000441BE" w:rsidP="00044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4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3C0"/>
    <w:rsid w:val="000218F6"/>
    <w:rsid w:val="000441BE"/>
    <w:rsid w:val="0004487C"/>
    <w:rsid w:val="0004526D"/>
    <w:rsid w:val="000843C0"/>
    <w:rsid w:val="001B2535"/>
    <w:rsid w:val="00221EAC"/>
    <w:rsid w:val="00362D7F"/>
    <w:rsid w:val="00573BDA"/>
    <w:rsid w:val="00601AB7"/>
    <w:rsid w:val="00630C7C"/>
    <w:rsid w:val="006B71F3"/>
    <w:rsid w:val="007817C8"/>
    <w:rsid w:val="007D3420"/>
    <w:rsid w:val="007F4CF3"/>
    <w:rsid w:val="00852A5D"/>
    <w:rsid w:val="00882671"/>
    <w:rsid w:val="008D3DD2"/>
    <w:rsid w:val="00966ED3"/>
    <w:rsid w:val="00AD7941"/>
    <w:rsid w:val="00BA1428"/>
    <w:rsid w:val="00CC6152"/>
    <w:rsid w:val="00CD4463"/>
    <w:rsid w:val="00F97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5AC73E0-B685-4CCD-A95F-CD77D0B56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41BE"/>
    <w:pPr>
      <w:tabs>
        <w:tab w:val="center" w:pos="4252"/>
        <w:tab w:val="right" w:pos="8504"/>
      </w:tabs>
      <w:snapToGrid w:val="0"/>
    </w:pPr>
  </w:style>
  <w:style w:type="character" w:customStyle="1" w:styleId="a4">
    <w:name w:val="ヘッダー (文字)"/>
    <w:basedOn w:val="a0"/>
    <w:link w:val="a3"/>
    <w:uiPriority w:val="99"/>
    <w:rsid w:val="000441BE"/>
  </w:style>
  <w:style w:type="paragraph" w:styleId="a5">
    <w:name w:val="footer"/>
    <w:basedOn w:val="a"/>
    <w:link w:val="a6"/>
    <w:uiPriority w:val="99"/>
    <w:unhideWhenUsed/>
    <w:rsid w:val="000441BE"/>
    <w:pPr>
      <w:tabs>
        <w:tab w:val="center" w:pos="4252"/>
        <w:tab w:val="right" w:pos="8504"/>
      </w:tabs>
      <w:snapToGrid w:val="0"/>
    </w:pPr>
  </w:style>
  <w:style w:type="character" w:customStyle="1" w:styleId="a6">
    <w:name w:val="フッター (文字)"/>
    <w:basedOn w:val="a0"/>
    <w:link w:val="a5"/>
    <w:uiPriority w:val="99"/>
    <w:rsid w:val="000441BE"/>
  </w:style>
  <w:style w:type="table" w:styleId="a7">
    <w:name w:val="Table Grid"/>
    <w:basedOn w:val="a1"/>
    <w:uiPriority w:val="39"/>
    <w:rsid w:val="0004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藤枝市</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2024-08-05T03:54:00Z</dcterms:created>
  <dcterms:modified xsi:type="dcterms:W3CDTF">2024-10-01T06:51:00Z</dcterms:modified>
</cp:coreProperties>
</file>