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46F" w:rsidRDefault="0051046F">
      <w:pPr>
        <w:ind w:hanging="2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第１号様式</w:t>
      </w:r>
    </w:p>
    <w:p w:rsidR="0051046F" w:rsidRDefault="0051046F">
      <w:pPr>
        <w:wordWrap w:val="0"/>
        <w:ind w:right="225"/>
        <w:jc w:val="right"/>
        <w:rPr>
          <w:rFonts w:ascii="ＭＳ Ｐゴシック" w:eastAsia="ＭＳ Ｐゴシック" w:hAnsi="ＭＳ Ｐゴシック" w:hint="eastAsia"/>
        </w:rPr>
      </w:pPr>
    </w:p>
    <w:p w:rsidR="0051046F" w:rsidRDefault="0051046F">
      <w:pPr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発注者名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 　　　　　　　　様　</w:t>
      </w:r>
    </w:p>
    <w:p w:rsidR="0051046F" w:rsidRDefault="0051046F">
      <w:pPr>
        <w:spacing w:after="180"/>
        <w:ind w:left="4677" w:firstLineChars="122" w:firstLine="256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住　所</w:t>
      </w:r>
    </w:p>
    <w:p w:rsidR="0051046F" w:rsidRDefault="0051046F">
      <w:pPr>
        <w:spacing w:after="180"/>
        <w:ind w:left="4677" w:firstLineChars="122" w:firstLine="256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商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　号</w:t>
      </w:r>
    </w:p>
    <w:p w:rsidR="0051046F" w:rsidRDefault="0051046F">
      <w:pPr>
        <w:spacing w:after="180"/>
        <w:ind w:left="4677" w:right="210" w:firstLineChars="122" w:firstLine="256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代表者　　　　　　　　　　　　　　　　　　　　　　　　　　　印</w:t>
      </w:r>
    </w:p>
    <w:p w:rsidR="0051046F" w:rsidRDefault="0051046F">
      <w:pPr>
        <w:spacing w:before="120"/>
        <w:ind w:firstLine="210"/>
        <w:jc w:val="center"/>
        <w:rPr>
          <w:rFonts w:ascii="ＭＳ Ｐゴシック" w:eastAsia="ＭＳ Ｐゴシック" w:hAnsi="ＭＳ Ｐゴシック" w:hint="eastAsia"/>
          <w:b/>
          <w:spacing w:val="30"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spacing w:val="30"/>
          <w:kern w:val="0"/>
          <w:sz w:val="28"/>
        </w:rPr>
        <w:t xml:space="preserve">工　事　費　内　訳　書　　</w:t>
      </w:r>
      <w:r>
        <w:rPr>
          <w:rFonts w:ascii="ＭＳ Ｐゴシック" w:eastAsia="ＭＳ Ｐゴシック" w:hAnsi="ＭＳ Ｐゴシック" w:hint="eastAsia"/>
          <w:b/>
          <w:spacing w:val="20"/>
          <w:kern w:val="0"/>
          <w:sz w:val="28"/>
        </w:rPr>
        <w:t>（ 土 木 ）</w:t>
      </w:r>
    </w:p>
    <w:p w:rsidR="0051046F" w:rsidRDefault="0051046F">
      <w:pPr>
        <w:spacing w:beforeLines="100" w:before="346" w:afterLines="50" w:after="173"/>
        <w:ind w:left="851" w:hanging="533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入札番号　　第　　　　　　　号　</w:t>
      </w:r>
      <w:r>
        <w:rPr>
          <w:rFonts w:ascii="ＭＳ Ｐゴシック" w:eastAsia="ＭＳ Ｐゴシック" w:hAnsi="ＭＳ Ｐゴシック" w:hint="eastAsia"/>
          <w:kern w:val="0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工事名　　　　　　　　　　　　　　　　　　　　　　　　　　　　　　　　　　　</w:t>
      </w:r>
    </w:p>
    <w:p w:rsidR="0051046F" w:rsidRDefault="0051046F">
      <w:pPr>
        <w:ind w:left="850"/>
        <w:jc w:val="right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758"/>
        <w:gridCol w:w="1474"/>
        <w:gridCol w:w="1644"/>
        <w:gridCol w:w="1758"/>
        <w:gridCol w:w="1474"/>
      </w:tblGrid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区分（項目）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工種（名称）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1046F" w:rsidRDefault="0051046F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区分（項目）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51046F" w:rsidRDefault="0051046F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工種（名称）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</w:tr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4305"/>
        </w:trPr>
        <w:tc>
          <w:tcPr>
            <w:tcW w:w="1633" w:type="dxa"/>
            <w:vMerge w:val="restart"/>
            <w:tcBorders>
              <w:left w:val="single" w:sz="12" w:space="0" w:color="auto"/>
            </w:tcBorders>
          </w:tcPr>
          <w:p w:rsidR="0051046F" w:rsidRDefault="0051046F">
            <w:pPr>
              <w:spacing w:beforeLines="50" w:before="173" w:after="100" w:afterAutospacing="1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直接工事費</w:t>
            </w:r>
          </w:p>
        </w:tc>
        <w:tc>
          <w:tcPr>
            <w:tcW w:w="1758" w:type="dxa"/>
            <w:vMerge w:val="restart"/>
          </w:tcPr>
          <w:p w:rsidR="0051046F" w:rsidRDefault="0051046F">
            <w:pPr>
              <w:spacing w:beforeLines="50" w:before="173" w:after="100" w:afterAutospacing="1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4" w:type="dxa"/>
            <w:vMerge w:val="restart"/>
            <w:tcBorders>
              <w:right w:val="single" w:sz="8" w:space="0" w:color="auto"/>
            </w:tcBorders>
          </w:tcPr>
          <w:p w:rsidR="0051046F" w:rsidRDefault="0051046F">
            <w:pPr>
              <w:spacing w:beforeLines="50" w:before="173" w:after="100" w:afterAutospacing="1"/>
              <w:ind w:rightChars="19" w:right="4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44" w:type="dxa"/>
            <w:tcBorders>
              <w:left w:val="single" w:sz="8" w:space="0" w:color="auto"/>
            </w:tcBorders>
          </w:tcPr>
          <w:p w:rsidR="0051046F" w:rsidRDefault="0051046F">
            <w:pPr>
              <w:spacing w:beforeLines="50" w:before="173" w:after="100" w:afterAutospacing="1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58" w:type="dxa"/>
          </w:tcPr>
          <w:p w:rsidR="0051046F" w:rsidRDefault="0051046F">
            <w:pPr>
              <w:spacing w:beforeLines="50" w:before="173" w:after="100" w:afterAutospacing="1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51046F" w:rsidRDefault="0051046F">
            <w:pPr>
              <w:spacing w:beforeLines="50" w:before="173" w:after="100" w:afterAutospacing="1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33" w:type="dxa"/>
            <w:vMerge/>
            <w:tcBorders>
              <w:left w:val="single" w:sz="12" w:space="0" w:color="auto"/>
            </w:tcBorders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58" w:type="dxa"/>
            <w:vMerge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4" w:type="dxa"/>
            <w:vMerge/>
            <w:tcBorders>
              <w:right w:val="single" w:sz="8" w:space="0" w:color="auto"/>
            </w:tcBorders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直接工事費計</w:t>
            </w:r>
          </w:p>
        </w:tc>
        <w:tc>
          <w:tcPr>
            <w:tcW w:w="1758" w:type="dxa"/>
            <w:tcBorders>
              <w:bottom w:val="single" w:sz="8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1046F" w:rsidRDefault="00510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2199"/>
        </w:trPr>
        <w:tc>
          <w:tcPr>
            <w:tcW w:w="1633" w:type="dxa"/>
            <w:vMerge/>
            <w:tcBorders>
              <w:left w:val="single" w:sz="12" w:space="0" w:color="auto"/>
            </w:tcBorders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58" w:type="dxa"/>
            <w:vMerge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4" w:type="dxa"/>
            <w:vMerge/>
            <w:tcBorders>
              <w:right w:val="single" w:sz="8" w:space="0" w:color="auto"/>
            </w:tcBorders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</w:tcBorders>
          </w:tcPr>
          <w:p w:rsidR="0051046F" w:rsidRDefault="0051046F">
            <w:pPr>
              <w:spacing w:beforeLines="50" w:before="173" w:after="100" w:afterAutospacing="1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共通仮設費</w:t>
            </w:r>
          </w:p>
          <w:p w:rsidR="0051046F" w:rsidRDefault="0051046F">
            <w:pPr>
              <w:spacing w:beforeLines="50" w:before="173" w:after="100" w:afterAutospacing="1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現場管理費</w:t>
            </w:r>
          </w:p>
          <w:p w:rsidR="0051046F" w:rsidRDefault="0051046F">
            <w:pPr>
              <w:spacing w:beforeLines="50" w:before="173" w:after="100" w:afterAutospacing="1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一般管理費</w:t>
            </w: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51046F" w:rsidRDefault="0051046F">
            <w:pPr>
              <w:spacing w:beforeLines="50" w:before="173" w:after="100" w:afterAutospacing="1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4" w:type="dxa"/>
            <w:tcBorders>
              <w:top w:val="single" w:sz="8" w:space="0" w:color="auto"/>
              <w:right w:val="single" w:sz="12" w:space="0" w:color="auto"/>
            </w:tcBorders>
          </w:tcPr>
          <w:p w:rsidR="0051046F" w:rsidRDefault="0051046F">
            <w:pPr>
              <w:spacing w:beforeLines="50" w:before="173" w:after="100" w:afterAutospacing="1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58" w:type="dxa"/>
            <w:vMerge/>
            <w:tcBorders>
              <w:bottom w:val="single" w:sz="12" w:space="0" w:color="auto"/>
            </w:tcBorders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4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計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046F" w:rsidRDefault="00510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1046F" w:rsidRDefault="0051046F">
      <w:pPr>
        <w:pStyle w:val="a5"/>
        <w:tabs>
          <w:tab w:val="clear" w:pos="4252"/>
          <w:tab w:val="clear" w:pos="8504"/>
        </w:tabs>
        <w:snapToGrid/>
        <w:spacing w:beforeLines="50" w:before="173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備考　</w:t>
      </w:r>
    </w:p>
    <w:p w:rsidR="0051046F" w:rsidRDefault="0051046F">
      <w:pPr>
        <w:ind w:left="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１　設計書に計上されている工種についてのみ記載すること。</w:t>
      </w:r>
    </w:p>
    <w:p w:rsidR="0051046F" w:rsidRDefault="0051046F">
      <w:pPr>
        <w:ind w:left="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２　表中のかっこ書は農林土木工事について適用する。</w:t>
      </w:r>
    </w:p>
    <w:p w:rsidR="0051046F" w:rsidRDefault="0051046F">
      <w:pPr>
        <w:ind w:left="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　記載欄が足りない場合は、別紙を追加すること。</w:t>
      </w:r>
    </w:p>
    <w:p w:rsidR="0051046F" w:rsidRDefault="0051046F">
      <w:pPr>
        <w:ind w:left="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４　合計は、第１回目の入札書に記載した金額と一致していること。</w:t>
      </w:r>
    </w:p>
    <w:p w:rsidR="0051046F" w:rsidRDefault="0051046F">
      <w:pPr>
        <w:ind w:hanging="2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第２号様式</w:t>
      </w:r>
    </w:p>
    <w:p w:rsidR="0051046F" w:rsidRDefault="0051046F">
      <w:pPr>
        <w:wordWrap w:val="0"/>
        <w:ind w:right="225"/>
        <w:jc w:val="right"/>
        <w:rPr>
          <w:rFonts w:ascii="ＭＳ Ｐゴシック" w:eastAsia="ＭＳ Ｐゴシック" w:hAnsi="ＭＳ Ｐゴシック" w:hint="eastAsia"/>
        </w:rPr>
      </w:pPr>
    </w:p>
    <w:p w:rsidR="0051046F" w:rsidRDefault="0051046F">
      <w:pPr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発注者名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 　　　　　　　　様　</w:t>
      </w:r>
    </w:p>
    <w:p w:rsidR="0051046F" w:rsidRDefault="0051046F">
      <w:pPr>
        <w:spacing w:after="180"/>
        <w:ind w:left="4677" w:firstLineChars="122" w:firstLine="256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住　所</w:t>
      </w:r>
    </w:p>
    <w:p w:rsidR="0051046F" w:rsidRDefault="0051046F">
      <w:pPr>
        <w:spacing w:after="180"/>
        <w:ind w:left="4677" w:firstLineChars="122" w:firstLine="256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商　号</w:t>
      </w:r>
    </w:p>
    <w:p w:rsidR="0051046F" w:rsidRDefault="0051046F">
      <w:pPr>
        <w:spacing w:after="180"/>
        <w:ind w:left="4677" w:right="210" w:firstLineChars="122" w:firstLine="256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代表者　　　　　　　　　　　　　　　　　　　　　　　　　　　印</w:t>
      </w:r>
    </w:p>
    <w:p w:rsidR="0051046F" w:rsidRDefault="0051046F">
      <w:pPr>
        <w:spacing w:before="120"/>
        <w:ind w:firstLine="210"/>
        <w:jc w:val="center"/>
        <w:rPr>
          <w:rFonts w:ascii="ＭＳ Ｐゴシック" w:eastAsia="ＭＳ Ｐゴシック" w:hAnsi="ＭＳ Ｐゴシック" w:hint="eastAsia"/>
          <w:b/>
          <w:spacing w:val="30"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spacing w:val="30"/>
          <w:kern w:val="0"/>
          <w:sz w:val="28"/>
        </w:rPr>
        <w:t xml:space="preserve">工　事　費　内　訳　書　　</w:t>
      </w:r>
      <w:r>
        <w:rPr>
          <w:rFonts w:ascii="ＭＳ Ｐゴシック" w:eastAsia="ＭＳ Ｐゴシック" w:hAnsi="ＭＳ Ｐゴシック" w:hint="eastAsia"/>
          <w:b/>
          <w:spacing w:val="20"/>
          <w:kern w:val="0"/>
          <w:sz w:val="28"/>
        </w:rPr>
        <w:t>（ 建 築 ）</w:t>
      </w:r>
    </w:p>
    <w:p w:rsidR="0051046F" w:rsidRDefault="0051046F">
      <w:pPr>
        <w:spacing w:beforeLines="100" w:before="346" w:afterLines="50" w:after="173"/>
        <w:ind w:left="851" w:hanging="533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入札番号　　第　　　　　　　号　</w:t>
      </w:r>
      <w:r>
        <w:rPr>
          <w:rFonts w:ascii="ＭＳ Ｐゴシック" w:eastAsia="ＭＳ Ｐゴシック" w:hAnsi="ＭＳ Ｐゴシック" w:hint="eastAsia"/>
          <w:kern w:val="0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工事名　　　　　　　　　　　　　　　　　　　　　　　　　　　　　　　　　　　</w:t>
      </w:r>
    </w:p>
    <w:p w:rsidR="0051046F" w:rsidRDefault="0051046F">
      <w:pPr>
        <w:ind w:left="850"/>
        <w:jc w:val="right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（単位：円）</w:t>
      </w:r>
    </w:p>
    <w:tbl>
      <w:tblPr>
        <w:tblW w:w="978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69"/>
        <w:gridCol w:w="1479"/>
        <w:gridCol w:w="1649"/>
        <w:gridCol w:w="1763"/>
        <w:gridCol w:w="1478"/>
      </w:tblGrid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目</w:t>
            </w:r>
          </w:p>
        </w:tc>
        <w:tc>
          <w:tcPr>
            <w:tcW w:w="147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1046F" w:rsidRDefault="0051046F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1763" w:type="dxa"/>
            <w:tcBorders>
              <w:top w:val="single" w:sz="12" w:space="0" w:color="auto"/>
            </w:tcBorders>
            <w:vAlign w:val="center"/>
          </w:tcPr>
          <w:p w:rsidR="0051046F" w:rsidRDefault="0051046F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　種</w:t>
            </w: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</w:tr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2265"/>
        </w:trPr>
        <w:tc>
          <w:tcPr>
            <w:tcW w:w="1650" w:type="dxa"/>
            <w:vMerge w:val="restart"/>
            <w:tcBorders>
              <w:left w:val="single" w:sz="12" w:space="0" w:color="auto"/>
            </w:tcBorders>
          </w:tcPr>
          <w:p w:rsidR="0051046F" w:rsidRDefault="0051046F" w:rsidP="0051046F">
            <w:pPr>
              <w:spacing w:beforeLines="50" w:before="173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直接工事費</w:t>
            </w:r>
          </w:p>
        </w:tc>
        <w:tc>
          <w:tcPr>
            <w:tcW w:w="1769" w:type="dxa"/>
            <w:vMerge w:val="restart"/>
          </w:tcPr>
          <w:p w:rsidR="0051046F" w:rsidRDefault="0051046F" w:rsidP="0051046F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50" w:before="173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9" w:type="dxa"/>
            <w:vMerge w:val="restart"/>
            <w:tcBorders>
              <w:right w:val="single" w:sz="8" w:space="0" w:color="auto"/>
            </w:tcBorders>
          </w:tcPr>
          <w:p w:rsidR="0051046F" w:rsidRDefault="0051046F" w:rsidP="0051046F">
            <w:pPr>
              <w:spacing w:beforeLines="50" w:before="173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4" w:space="0" w:color="auto"/>
            </w:tcBorders>
          </w:tcPr>
          <w:p w:rsidR="0051046F" w:rsidRDefault="0051046F">
            <w:pPr>
              <w:spacing w:beforeLines="50" w:before="173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共　通　費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51046F" w:rsidRDefault="0051046F">
            <w:pPr>
              <w:spacing w:beforeLines="50" w:before="173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51046F" w:rsidRDefault="0051046F">
            <w:pPr>
              <w:spacing w:beforeLines="50" w:before="173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共通仮設費</w:t>
            </w:r>
          </w:p>
          <w:p w:rsidR="0051046F" w:rsidRDefault="0051046F">
            <w:pPr>
              <w:spacing w:beforeLines="50" w:before="173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現場管理費</w:t>
            </w:r>
          </w:p>
          <w:p w:rsidR="0051046F" w:rsidRDefault="0051046F">
            <w:pPr>
              <w:spacing w:beforeLines="50" w:before="173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一般管理費</w:t>
            </w:r>
          </w:p>
        </w:tc>
        <w:tc>
          <w:tcPr>
            <w:tcW w:w="1478" w:type="dxa"/>
            <w:tcBorders>
              <w:bottom w:val="single" w:sz="4" w:space="0" w:color="auto"/>
              <w:right w:val="single" w:sz="12" w:space="0" w:color="auto"/>
            </w:tcBorders>
          </w:tcPr>
          <w:p w:rsidR="0051046F" w:rsidRDefault="0051046F">
            <w:pPr>
              <w:spacing w:beforeLines="50" w:before="173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046F" w:rsidRDefault="0051046F" w:rsidP="0051046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69" w:type="dxa"/>
            <w:vMerge/>
            <w:tcBorders>
              <w:bottom w:val="single" w:sz="12" w:space="0" w:color="auto"/>
            </w:tcBorders>
            <w:vAlign w:val="center"/>
          </w:tcPr>
          <w:p w:rsidR="0051046F" w:rsidRDefault="0051046F" w:rsidP="0051046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9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1046F" w:rsidRDefault="0051046F" w:rsidP="0051046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412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計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1046F" w:rsidRDefault="0051046F">
      <w:pPr>
        <w:pStyle w:val="a5"/>
        <w:tabs>
          <w:tab w:val="clear" w:pos="4252"/>
          <w:tab w:val="clear" w:pos="8504"/>
        </w:tabs>
        <w:snapToGrid/>
        <w:spacing w:before="120"/>
        <w:ind w:firstLineChars="50" w:firstLine="10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種目別内訳表</w:t>
      </w:r>
    </w:p>
    <w:tbl>
      <w:tblPr>
        <w:tblW w:w="978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1765"/>
        <w:gridCol w:w="1479"/>
        <w:gridCol w:w="1650"/>
        <w:gridCol w:w="1764"/>
        <w:gridCol w:w="1479"/>
      </w:tblGrid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目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　目</w:t>
            </w:r>
          </w:p>
        </w:tc>
        <w:tc>
          <w:tcPr>
            <w:tcW w:w="147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1650" w:type="dxa"/>
            <w:tcBorders>
              <w:top w:val="single" w:sz="12" w:space="0" w:color="auto"/>
              <w:left w:val="nil"/>
            </w:tcBorders>
            <w:vAlign w:val="center"/>
          </w:tcPr>
          <w:p w:rsidR="0051046F" w:rsidRDefault="0051046F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目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51046F" w:rsidRDefault="0051046F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　目</w:t>
            </w: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46F" w:rsidRDefault="00510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</w:tr>
      <w:tr w:rsidR="0051046F">
        <w:tblPrEx>
          <w:tblCellMar>
            <w:top w:w="0" w:type="dxa"/>
            <w:bottom w:w="0" w:type="dxa"/>
          </w:tblCellMar>
        </w:tblPrEx>
        <w:trPr>
          <w:cantSplit/>
          <w:trHeight w:val="3805"/>
        </w:trPr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</w:tcPr>
          <w:p w:rsidR="0051046F" w:rsidRDefault="0051046F">
            <w:pPr>
              <w:spacing w:before="12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:rsidR="0051046F" w:rsidRDefault="0051046F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9" w:type="dxa"/>
            <w:tcBorders>
              <w:bottom w:val="single" w:sz="12" w:space="0" w:color="auto"/>
              <w:right w:val="single" w:sz="8" w:space="0" w:color="auto"/>
            </w:tcBorders>
          </w:tcPr>
          <w:p w:rsidR="0051046F" w:rsidRDefault="0051046F">
            <w:pPr>
              <w:spacing w:before="12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50" w:type="dxa"/>
            <w:tcBorders>
              <w:left w:val="nil"/>
              <w:bottom w:val="single" w:sz="12" w:space="0" w:color="auto"/>
            </w:tcBorders>
          </w:tcPr>
          <w:p w:rsidR="0051046F" w:rsidRDefault="0051046F">
            <w:pPr>
              <w:spacing w:before="12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:rsidR="0051046F" w:rsidRDefault="0051046F">
            <w:pPr>
              <w:spacing w:before="12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</w:tcPr>
          <w:p w:rsidR="0051046F" w:rsidRDefault="0051046F">
            <w:pPr>
              <w:spacing w:before="12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1046F" w:rsidRDefault="0051046F">
      <w:pPr>
        <w:pStyle w:val="a5"/>
        <w:tabs>
          <w:tab w:val="clear" w:pos="4252"/>
          <w:tab w:val="clear" w:pos="8504"/>
        </w:tabs>
        <w:snapToGrid/>
        <w:spacing w:beforeLines="50" w:before="173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備考　</w:t>
      </w:r>
    </w:p>
    <w:p w:rsidR="0051046F" w:rsidRDefault="0051046F">
      <w:pPr>
        <w:ind w:left="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１　設計書に計上されている種目及び科目について記載すること。</w:t>
      </w:r>
    </w:p>
    <w:p w:rsidR="0051046F" w:rsidRDefault="0051046F">
      <w:pPr>
        <w:ind w:left="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２　種目別内訳表には、種目ごとの小計を記載すること。</w:t>
      </w:r>
    </w:p>
    <w:p w:rsidR="0051046F" w:rsidRDefault="0051046F">
      <w:pPr>
        <w:ind w:left="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　記載欄が足りない場合は、別紙を追加すること。</w:t>
      </w:r>
    </w:p>
    <w:p w:rsidR="0051046F" w:rsidRDefault="0051046F">
      <w:pPr>
        <w:ind w:left="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４　合計は、第１回目の入札書に記載した金額と一致していること。</w:t>
      </w:r>
    </w:p>
    <w:sectPr w:rsidR="0051046F" w:rsidSect="00056FE2">
      <w:pgSz w:w="11906" w:h="16838" w:code="9"/>
      <w:pgMar w:top="1021" w:right="1021" w:bottom="1021" w:left="102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B8" w:rsidRDefault="002A57B8">
      <w:r>
        <w:separator/>
      </w:r>
    </w:p>
  </w:endnote>
  <w:endnote w:type="continuationSeparator" w:id="0">
    <w:p w:rsidR="002A57B8" w:rsidRDefault="002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B8" w:rsidRDefault="002A57B8">
      <w:r>
        <w:separator/>
      </w:r>
    </w:p>
  </w:footnote>
  <w:footnote w:type="continuationSeparator" w:id="0">
    <w:p w:rsidR="002A57B8" w:rsidRDefault="002A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930"/>
    <w:multiLevelType w:val="hybridMultilevel"/>
    <w:tmpl w:val="74763292"/>
    <w:lvl w:ilvl="0">
      <w:start w:val="1"/>
      <w:numFmt w:val="decimalFullWidth"/>
      <w:lvlText w:val="第%1条"/>
      <w:lvlJc w:val="left"/>
      <w:pPr>
        <w:tabs>
          <w:tab w:val="num" w:pos="557"/>
        </w:tabs>
        <w:ind w:left="557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557"/>
        </w:tabs>
        <w:ind w:left="55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977"/>
        </w:tabs>
        <w:ind w:left="977" w:hanging="420"/>
      </w:pPr>
    </w:lvl>
    <w:lvl w:ilvl="3" w:tentative="1">
      <w:start w:val="1"/>
      <w:numFmt w:val="decimal"/>
      <w:lvlText w:val="%4."/>
      <w:lvlJc w:val="left"/>
      <w:pPr>
        <w:tabs>
          <w:tab w:val="num" w:pos="1397"/>
        </w:tabs>
        <w:ind w:left="139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817"/>
        </w:tabs>
        <w:ind w:left="181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237"/>
        </w:tabs>
        <w:ind w:left="2237" w:hanging="420"/>
      </w:pPr>
    </w:lvl>
    <w:lvl w:ilvl="6" w:tentative="1">
      <w:start w:val="1"/>
      <w:numFmt w:val="decimal"/>
      <w:lvlText w:val="%7."/>
      <w:lvlJc w:val="left"/>
      <w:pPr>
        <w:tabs>
          <w:tab w:val="num" w:pos="2657"/>
        </w:tabs>
        <w:ind w:left="265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077"/>
        </w:tabs>
        <w:ind w:left="307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97"/>
        </w:tabs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6F"/>
    <w:rsid w:val="00056FE2"/>
    <w:rsid w:val="0015691C"/>
    <w:rsid w:val="002A57B8"/>
    <w:rsid w:val="0051046F"/>
    <w:rsid w:val="00B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EDE7C6-940C-4F19-A066-5541455D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afterLines="50" w:after="180"/>
      <w:ind w:leftChars="2227" w:left="4677" w:rightChars="134" w:right="281"/>
      <w:jc w:val="right"/>
    </w:pPr>
  </w:style>
  <w:style w:type="paragraph" w:styleId="a4">
    <w:name w:val="Body Text Indent"/>
    <w:basedOn w:val="a"/>
    <w:pPr>
      <w:ind w:left="141" w:hangingChars="67" w:hanging="141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藤枝市告示第　　号</vt:lpstr>
      <vt:lpstr>藤枝市告示第　　号</vt:lpstr>
    </vt:vector>
  </TitlesOfParts>
  <Company>情報管理課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藤枝市告示第　　号</dc:title>
  <dc:subject/>
  <dc:creator>藤枝市役所</dc:creator>
  <cp:keywords/>
  <dc:description/>
  <cp:lastModifiedBy>契約検査課</cp:lastModifiedBy>
  <cp:revision>2</cp:revision>
  <cp:lastPrinted>2005-10-19T05:41:00Z</cp:lastPrinted>
  <dcterms:created xsi:type="dcterms:W3CDTF">2024-05-29T02:25:00Z</dcterms:created>
  <dcterms:modified xsi:type="dcterms:W3CDTF">2024-05-29T02:25:00Z</dcterms:modified>
</cp:coreProperties>
</file>