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78C" w:rsidRPr="00D02D32" w:rsidRDefault="005F0E30" w:rsidP="000807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 w:rsidRPr="00D02D32">
        <w:rPr>
          <w:rFonts w:asciiTheme="majorEastAsia" w:eastAsiaTheme="majorEastAsia" w:hAnsiTheme="majorEastAsia" w:hint="eastAsia"/>
        </w:rPr>
        <w:t>様式第６</w:t>
      </w:r>
    </w:p>
    <w:p w:rsidR="0008078C" w:rsidRPr="00D02D32" w:rsidRDefault="0008078C" w:rsidP="0008078C">
      <w:pPr>
        <w:jc w:val="center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674"/>
        <w:gridCol w:w="1260"/>
        <w:gridCol w:w="720"/>
        <w:gridCol w:w="6166"/>
      </w:tblGrid>
      <w:tr w:rsidR="00D02D32" w:rsidRPr="00D02D32" w:rsidTr="0008078C">
        <w:trPr>
          <w:trHeight w:val="354"/>
        </w:trPr>
        <w:tc>
          <w:tcPr>
            <w:tcW w:w="9406" w:type="dxa"/>
            <w:gridSpan w:val="5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基本財産担保提供承認申請書</w:t>
            </w:r>
          </w:p>
        </w:tc>
      </w:tr>
      <w:tr w:rsidR="00D02D32" w:rsidRPr="00D02D32" w:rsidTr="0008078C">
        <w:trPr>
          <w:trHeight w:val="354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D02D32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trHeight w:val="327"/>
        </w:trPr>
        <w:tc>
          <w:tcPr>
            <w:tcW w:w="586" w:type="dxa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D02D32" w:rsidRPr="00D02D32" w:rsidTr="0008078C">
        <w:trPr>
          <w:trHeight w:val="314"/>
        </w:trPr>
        <w:tc>
          <w:tcPr>
            <w:tcW w:w="32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087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資金借入れの理由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089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借入金で行う事業の概要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713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資金計画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3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担保提供に係る借入金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借入先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借入金額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借入期間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00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借入利息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償還方法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償還計画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37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担保物件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D02D32" w:rsidRDefault="0008078C" w:rsidP="0008078C">
      <w:pPr>
        <w:spacing w:line="280" w:lineRule="exact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（注意）</w:t>
      </w:r>
    </w:p>
    <w:p w:rsidR="0008078C" w:rsidRPr="00D02D32" w:rsidRDefault="0008078C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１　用紙の大きさは、日本</w:t>
      </w:r>
      <w:r w:rsidR="00057128">
        <w:rPr>
          <w:rFonts w:asciiTheme="majorEastAsia" w:eastAsiaTheme="majorEastAsia" w:hAnsiTheme="majorEastAsia" w:hint="eastAsia"/>
        </w:rPr>
        <w:t>産業</w:t>
      </w:r>
      <w:r w:rsidRPr="00D02D32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２　記載事項が多いため、この様式によることができないときは、適宜用紙（大きさは、日本</w:t>
      </w:r>
      <w:r w:rsidR="00057128">
        <w:rPr>
          <w:rFonts w:asciiTheme="majorEastAsia" w:eastAsiaTheme="majorEastAsia" w:hAnsiTheme="majorEastAsia" w:hint="eastAsia"/>
        </w:rPr>
        <w:t>産業</w:t>
      </w:r>
      <w:r w:rsidRPr="00D02D32">
        <w:rPr>
          <w:rFonts w:asciiTheme="majorEastAsia" w:eastAsiaTheme="majorEastAsia" w:hAnsiTheme="majorEastAsia" w:hint="eastAsia"/>
        </w:rPr>
        <w:t>規格Ａ列４番とする。</w:t>
      </w:r>
      <w:proofErr w:type="gramStart"/>
      <w:r w:rsidRPr="00D02D32">
        <w:rPr>
          <w:rFonts w:asciiTheme="majorEastAsia" w:eastAsiaTheme="majorEastAsia" w:hAnsiTheme="majorEastAsia" w:hint="eastAsia"/>
        </w:rPr>
        <w:t>)の</w:t>
      </w:r>
      <w:proofErr w:type="gramEnd"/>
      <w:r w:rsidRPr="00D02D32">
        <w:rPr>
          <w:rFonts w:asciiTheme="majorEastAsia" w:eastAsiaTheme="majorEastAsia" w:hAnsiTheme="majorEastAsia" w:hint="eastAsia"/>
        </w:rPr>
        <w:t>枚数を増加し、この様式に準じた申請書を作成すること。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３　償還計画の欄には、償還についての年次計画を記載するとともに、その償還財源を明記すること。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４　担保物件の欄には、担保に供する基本財産を具体的に記載すること。例えば、建物については、</w:t>
      </w:r>
      <w:proofErr w:type="gramStart"/>
      <w:r w:rsidRPr="00D02D32">
        <w:rPr>
          <w:rFonts w:asciiTheme="majorEastAsia" w:eastAsiaTheme="majorEastAsia" w:hAnsiTheme="majorEastAsia" w:hint="eastAsia"/>
        </w:rPr>
        <w:t>各</w:t>
      </w:r>
      <w:proofErr w:type="gramEnd"/>
      <w:r w:rsidRPr="00D02D32">
        <w:rPr>
          <w:rFonts w:asciiTheme="majorEastAsia" w:eastAsiaTheme="majorEastAsia" w:hAnsiTheme="majorEastAsia" w:hint="eastAsia"/>
        </w:rPr>
        <w:t>棟</w:t>
      </w:r>
      <w:proofErr w:type="gramStart"/>
      <w:r w:rsidRPr="00D02D32">
        <w:rPr>
          <w:rFonts w:asciiTheme="majorEastAsia" w:eastAsiaTheme="majorEastAsia" w:hAnsiTheme="majorEastAsia" w:hint="eastAsia"/>
        </w:rPr>
        <w:t>ご</w:t>
      </w:r>
      <w:proofErr w:type="gramEnd"/>
      <w:r w:rsidRPr="00D02D32">
        <w:rPr>
          <w:rFonts w:asciiTheme="majorEastAsia" w:eastAsiaTheme="majorEastAsia" w:hAnsiTheme="majorEastAsia" w:hint="eastAsia"/>
        </w:rPr>
        <w:t>とに所在地、種類、構造及び床面積並びにその具体的な用途を、土地については、各筆</w:t>
      </w:r>
      <w:proofErr w:type="gramStart"/>
      <w:r w:rsidRPr="00D02D32">
        <w:rPr>
          <w:rFonts w:asciiTheme="majorEastAsia" w:eastAsiaTheme="majorEastAsia" w:hAnsiTheme="majorEastAsia" w:hint="eastAsia"/>
        </w:rPr>
        <w:t>ご</w:t>
      </w:r>
      <w:proofErr w:type="gramEnd"/>
      <w:r w:rsidRPr="00D02D32">
        <w:rPr>
          <w:rFonts w:asciiTheme="majorEastAsia" w:eastAsiaTheme="majorEastAsia" w:hAnsiTheme="majorEastAsia" w:hint="eastAsia"/>
        </w:rPr>
        <w:t>とに所在地、地目及び地積並びにその具体的な用途を記載すること。</w:t>
      </w:r>
    </w:p>
    <w:p w:rsidR="0008078C" w:rsidRPr="00D02D32" w:rsidRDefault="0008078C" w:rsidP="0008078C">
      <w:pPr>
        <w:spacing w:line="280" w:lineRule="exact"/>
        <w:ind w:leftChars="200" w:left="420"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なお、既に担保に供している物件をさらに担保に供するときは、その旨を附記すること。</w:t>
      </w:r>
    </w:p>
    <w:p w:rsidR="0008078C" w:rsidRPr="00D02D32" w:rsidRDefault="0008078C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５　この申請書には、次の書類を添附すること。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(１)　定款に定める手続を経たことを証明する書類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(２)　財産目録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(３)　償還財源として寄付を予定している場合は、法人と寄付者の間の贈与契約書の写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６　この申請書の提出部数は、正本１通、副本１通とすること。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７　資金借入れ以外の理由で、基本財産を担保に供する場合には、この様式によらないで、適宜申請書（左横書きとし、用紙は日本</w:t>
      </w:r>
      <w:r w:rsidR="00057128">
        <w:rPr>
          <w:rFonts w:asciiTheme="majorEastAsia" w:eastAsiaTheme="majorEastAsia" w:hAnsiTheme="majorEastAsia" w:hint="eastAsia"/>
        </w:rPr>
        <w:t>産業</w:t>
      </w:r>
      <w:bookmarkStart w:id="0" w:name="_GoBack"/>
      <w:bookmarkEnd w:id="0"/>
      <w:r w:rsidRPr="00D02D32">
        <w:rPr>
          <w:rFonts w:asciiTheme="majorEastAsia" w:eastAsiaTheme="majorEastAsia" w:hAnsiTheme="majorEastAsia" w:hint="eastAsia"/>
        </w:rPr>
        <w:t>規格Ａ列４番とする。)</w:t>
      </w:r>
      <w:proofErr w:type="gramStart"/>
      <w:r w:rsidRPr="00D02D32">
        <w:rPr>
          <w:rFonts w:asciiTheme="majorEastAsia" w:eastAsiaTheme="majorEastAsia" w:hAnsiTheme="majorEastAsia" w:hint="eastAsia"/>
        </w:rPr>
        <w:t>を</w:t>
      </w:r>
      <w:proofErr w:type="gramEnd"/>
      <w:r w:rsidRPr="00D02D32">
        <w:rPr>
          <w:rFonts w:asciiTheme="majorEastAsia" w:eastAsiaTheme="majorEastAsia" w:hAnsiTheme="majorEastAsia" w:hint="eastAsia"/>
        </w:rPr>
        <w:t>作成すること。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</w:p>
    <w:sectPr w:rsidR="0008078C" w:rsidRPr="00D02D32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78C"/>
    <w:rsid w:val="00057128"/>
    <w:rsid w:val="0008078C"/>
    <w:rsid w:val="002168B3"/>
    <w:rsid w:val="00550BC3"/>
    <w:rsid w:val="005F0E30"/>
    <w:rsid w:val="00666CA0"/>
    <w:rsid w:val="00A317ED"/>
    <w:rsid w:val="00B11BB1"/>
    <w:rsid w:val="00D02D32"/>
    <w:rsid w:val="00E3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2A4A9D"/>
  <w15:docId w15:val="{B96E2AAF-AD3F-4DBC-9503-628102B9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福祉政策課</cp:lastModifiedBy>
  <cp:revision>2</cp:revision>
  <dcterms:created xsi:type="dcterms:W3CDTF">2021-03-22T06:12:00Z</dcterms:created>
  <dcterms:modified xsi:type="dcterms:W3CDTF">2021-03-22T06:12:00Z</dcterms:modified>
</cp:coreProperties>
</file>