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882A2" w14:textId="77777777" w:rsidR="00746B0C" w:rsidRPr="00A0756D" w:rsidRDefault="00746B0C" w:rsidP="00746B0C">
      <w:pPr>
        <w:spacing w:line="320" w:lineRule="exact"/>
        <w:rPr>
          <w:rFonts w:hint="eastAsia"/>
        </w:rPr>
      </w:pPr>
    </w:p>
    <w:p w14:paraId="3068578B" w14:textId="77777777" w:rsidR="00746B0C" w:rsidRPr="00EC1F70" w:rsidRDefault="00746B0C" w:rsidP="00746B0C">
      <w:pPr>
        <w:spacing w:line="320" w:lineRule="exact"/>
        <w:rPr>
          <w:rFonts w:hint="eastAsia"/>
          <w:sz w:val="32"/>
          <w:szCs w:val="32"/>
        </w:rPr>
      </w:pPr>
      <w:r w:rsidRPr="00EC1F70">
        <w:rPr>
          <w:rFonts w:hint="eastAsia"/>
          <w:sz w:val="24"/>
          <w:szCs w:val="24"/>
        </w:rPr>
        <w:t>別様式</w:t>
      </w:r>
      <w:r w:rsidRPr="002946F2">
        <w:rPr>
          <w:rFonts w:hint="eastAsia"/>
          <w:color w:val="FF0000"/>
          <w:sz w:val="24"/>
          <w:szCs w:val="24"/>
        </w:rPr>
        <w:t>４</w:t>
      </w:r>
    </w:p>
    <w:p w14:paraId="2DF34F68" w14:textId="77777777" w:rsidR="00746B0C" w:rsidRPr="00A0756D" w:rsidRDefault="00746B0C" w:rsidP="00746B0C">
      <w:pPr>
        <w:jc w:val="center"/>
        <w:rPr>
          <w:rFonts w:hint="eastAsia"/>
          <w:sz w:val="32"/>
          <w:szCs w:val="32"/>
        </w:rPr>
      </w:pPr>
      <w:r w:rsidRPr="00A0756D">
        <w:rPr>
          <w:rFonts w:hint="eastAsia"/>
          <w:sz w:val="32"/>
          <w:szCs w:val="32"/>
        </w:rPr>
        <w:t>委　　任　　状</w:t>
      </w:r>
    </w:p>
    <w:p w14:paraId="6A3A0F70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506F208A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52403AB4" w14:textId="77777777" w:rsidR="00746B0C" w:rsidRPr="00A0756D" w:rsidRDefault="00746B0C" w:rsidP="00746B0C">
      <w:pPr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　（あて先）静岡県後期高齢者医療広域連合長</w:t>
      </w:r>
    </w:p>
    <w:p w14:paraId="0518ECCD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28412D0C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6769DE27" w14:textId="77777777" w:rsidR="00746B0C" w:rsidRPr="00A0756D" w:rsidRDefault="00746B0C" w:rsidP="00746B0C">
      <w:pPr>
        <w:ind w:leftChars="2550" w:left="561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>住　所</w:t>
      </w:r>
    </w:p>
    <w:p w14:paraId="637C723B" w14:textId="77777777" w:rsidR="00746B0C" w:rsidRPr="00A0756D" w:rsidRDefault="00746B0C" w:rsidP="00746B0C">
      <w:pPr>
        <w:ind w:leftChars="2000" w:left="440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（受任者）氏　名　　　　　　　　　　　</w:t>
      </w:r>
    </w:p>
    <w:p w14:paraId="38372923" w14:textId="77777777" w:rsidR="00746B0C" w:rsidRPr="00A0756D" w:rsidRDefault="00746B0C" w:rsidP="00746B0C">
      <w:pPr>
        <w:ind w:leftChars="2550" w:left="561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>電　話</w:t>
      </w:r>
    </w:p>
    <w:p w14:paraId="3731E62D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10582A9C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2167697B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1746601D" w14:textId="77777777" w:rsidR="00746B0C" w:rsidRPr="00A0756D" w:rsidRDefault="00746B0C" w:rsidP="00746B0C">
      <w:pPr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　　　私は、上記の者を代理人と定め、下記の手続きを行うことを委任します。</w:t>
      </w:r>
    </w:p>
    <w:p w14:paraId="01E1F681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54BA6EA8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0F33FAEE" w14:textId="77777777" w:rsidR="00746B0C" w:rsidRPr="00A0756D" w:rsidRDefault="00746B0C" w:rsidP="00746B0C">
      <w:pPr>
        <w:spacing w:beforeLines="50" w:before="182"/>
        <w:ind w:leftChars="300" w:left="66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　１．後期高齢者医療の加入に関する手続きについて</w:t>
      </w:r>
    </w:p>
    <w:p w14:paraId="582E230C" w14:textId="77777777" w:rsidR="00746B0C" w:rsidRPr="00A0756D" w:rsidRDefault="00746B0C" w:rsidP="00746B0C">
      <w:pPr>
        <w:spacing w:beforeLines="50" w:before="182"/>
        <w:ind w:leftChars="300" w:left="66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　２．後期高齢者医療</w:t>
      </w:r>
      <w:r>
        <w:rPr>
          <w:rFonts w:hint="eastAsia"/>
          <w:sz w:val="24"/>
          <w:szCs w:val="24"/>
        </w:rPr>
        <w:t>資格確認書等</w:t>
      </w:r>
      <w:r w:rsidRPr="00A0756D">
        <w:rPr>
          <w:rFonts w:hint="eastAsia"/>
          <w:sz w:val="24"/>
          <w:szCs w:val="24"/>
        </w:rPr>
        <w:t>の再交付の手続きについて</w:t>
      </w:r>
    </w:p>
    <w:p w14:paraId="7D03721A" w14:textId="77777777" w:rsidR="00746B0C" w:rsidRPr="00A0756D" w:rsidRDefault="00746B0C" w:rsidP="00746B0C">
      <w:pPr>
        <w:spacing w:beforeLines="50" w:before="182"/>
        <w:ind w:leftChars="300" w:left="66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　３．後期高齢者医療の基準収入額適用の手続きについて</w:t>
      </w:r>
    </w:p>
    <w:p w14:paraId="083D3B1F" w14:textId="77777777" w:rsidR="00746B0C" w:rsidRPr="00A0756D" w:rsidRDefault="00746B0C" w:rsidP="00746B0C">
      <w:pPr>
        <w:spacing w:beforeLines="50" w:before="182"/>
        <w:ind w:leftChars="300" w:left="660"/>
        <w:rPr>
          <w:rFonts w:hint="eastAsia"/>
          <w:sz w:val="24"/>
          <w:szCs w:val="24"/>
        </w:rPr>
      </w:pPr>
    </w:p>
    <w:p w14:paraId="3011C87D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35452E0A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3A040C2D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4853EC52" w14:textId="77777777" w:rsidR="00746B0C" w:rsidRPr="00A0756D" w:rsidRDefault="00746B0C" w:rsidP="00746B0C">
      <w:pPr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　　　　</w:t>
      </w:r>
      <w:r w:rsidRPr="00EC1F70">
        <w:rPr>
          <w:rFonts w:hint="eastAsia"/>
          <w:sz w:val="24"/>
          <w:szCs w:val="24"/>
        </w:rPr>
        <w:t>令和</w:t>
      </w:r>
      <w:r w:rsidRPr="00A0756D">
        <w:rPr>
          <w:rFonts w:hint="eastAsia"/>
          <w:sz w:val="24"/>
          <w:szCs w:val="24"/>
        </w:rPr>
        <w:t xml:space="preserve">　　　年　　　月　　　日</w:t>
      </w:r>
    </w:p>
    <w:p w14:paraId="569DD4B0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7FF5480A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7FD99B3E" w14:textId="77777777" w:rsidR="00746B0C" w:rsidRPr="00A0756D" w:rsidRDefault="00746B0C" w:rsidP="00746B0C">
      <w:pPr>
        <w:rPr>
          <w:rFonts w:hint="eastAsia"/>
          <w:sz w:val="24"/>
          <w:szCs w:val="24"/>
        </w:rPr>
      </w:pPr>
    </w:p>
    <w:p w14:paraId="5A25A437" w14:textId="77777777" w:rsidR="00746B0C" w:rsidRPr="00A0756D" w:rsidRDefault="00746B0C" w:rsidP="00746B0C">
      <w:pPr>
        <w:ind w:leftChars="2550" w:left="561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>住　所</w:t>
      </w:r>
    </w:p>
    <w:p w14:paraId="7119B435" w14:textId="77777777" w:rsidR="00746B0C" w:rsidRPr="00A0756D" w:rsidRDefault="00746B0C" w:rsidP="00746B0C">
      <w:pPr>
        <w:ind w:leftChars="2000" w:left="440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 xml:space="preserve">（委任者）氏　名　　　　　　　　　　　</w:t>
      </w:r>
    </w:p>
    <w:p w14:paraId="02235A7B" w14:textId="77777777" w:rsidR="00746B0C" w:rsidRPr="00A0756D" w:rsidRDefault="00746B0C" w:rsidP="00746B0C">
      <w:pPr>
        <w:ind w:leftChars="2550" w:left="5610"/>
        <w:rPr>
          <w:rFonts w:hint="eastAsia"/>
          <w:sz w:val="24"/>
          <w:szCs w:val="24"/>
        </w:rPr>
      </w:pPr>
      <w:r w:rsidRPr="00A0756D">
        <w:rPr>
          <w:rFonts w:hint="eastAsia"/>
          <w:sz w:val="24"/>
          <w:szCs w:val="24"/>
        </w:rPr>
        <w:t>電　話</w:t>
      </w:r>
    </w:p>
    <w:p w14:paraId="2152D2AA" w14:textId="77777777" w:rsidR="00746B0C" w:rsidRPr="006153E5" w:rsidRDefault="00746B0C" w:rsidP="00746B0C">
      <w:pPr>
        <w:overflowPunct w:val="0"/>
        <w:autoSpaceDE w:val="0"/>
        <w:autoSpaceDN w:val="0"/>
        <w:ind w:rightChars="100" w:right="220"/>
        <w:rPr>
          <w:rFonts w:hint="eastAsia"/>
        </w:rPr>
      </w:pPr>
    </w:p>
    <w:p w14:paraId="598BAD7A" w14:textId="77777777" w:rsidR="008A1810" w:rsidRDefault="008A1810">
      <w:bookmarkStart w:id="0" w:name="_GoBack"/>
      <w:bookmarkEnd w:id="0"/>
    </w:p>
    <w:sectPr w:rsidR="008A1810" w:rsidSect="00746B0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851" w:right="851" w:bottom="567" w:left="1134" w:header="567" w:footer="397" w:gutter="0"/>
      <w:pgNumType w:fmt="numberInDash" w:start="1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AB31" w14:textId="77777777" w:rsidR="00A96C18" w:rsidRPr="002B7096" w:rsidRDefault="00746B0C" w:rsidP="00F70855">
    <w:pPr>
      <w:pStyle w:val="a3"/>
      <w:ind w:right="21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D7D7" w14:textId="77777777" w:rsidR="007B10F9" w:rsidRDefault="00746B0C" w:rsidP="00E94548">
    <w:pPr>
      <w:pStyle w:val="a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7D29" w14:textId="77777777" w:rsidR="00F70855" w:rsidRPr="00F70855" w:rsidRDefault="00746B0C" w:rsidP="00F70855">
    <w:pPr>
      <w:pStyle w:val="a6"/>
      <w:jc w:val="right"/>
      <w:rPr>
        <w:rFonts w:ascii="ＭＳ 明朝" w:hAnsi="ＭＳ 明朝"/>
        <w:sz w:val="20"/>
      </w:rPr>
    </w:pPr>
    <w:r w:rsidRPr="00C06786">
      <w:rPr>
        <w:rFonts w:ascii="ＭＳ 明朝" w:hAnsi="ＭＳ 明朝" w:hint="eastAsia"/>
        <w:sz w:val="20"/>
      </w:rPr>
      <w:t>第</w:t>
    </w:r>
    <w:r>
      <w:rPr>
        <w:rFonts w:ascii="ＭＳ 明朝" w:hAnsi="ＭＳ 明朝" w:hint="eastAsia"/>
        <w:sz w:val="20"/>
      </w:rPr>
      <w:t>4</w:t>
    </w:r>
    <w:r>
      <w:rPr>
        <w:rFonts w:ascii="ＭＳ 明朝" w:hAnsi="ＭＳ 明朝" w:hint="eastAsia"/>
        <w:sz w:val="20"/>
      </w:rPr>
      <w:t>部　資格管理業務における様式集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9CA5" w14:textId="77777777" w:rsidR="00F70855" w:rsidRPr="00F70855" w:rsidRDefault="00746B0C" w:rsidP="006754EC">
    <w:pPr>
      <w:pStyle w:val="a6"/>
      <w:jc w:val="right"/>
      <w:rPr>
        <w:rFonts w:ascii="ＭＳ 明朝" w:hAnsi="ＭＳ 明朝" w:hint="eastAsi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C6EE" w14:textId="77777777" w:rsidR="00A73E01" w:rsidRDefault="00746B0C">
    <w:pPr>
      <w:pStyle w:val="a6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10"/>
    <w:rsid w:val="00746B0C"/>
    <w:rsid w:val="008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2EEB3-3110-4404-85F9-32CEF09D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B0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6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6B0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746B0C"/>
  </w:style>
  <w:style w:type="paragraph" w:styleId="a6">
    <w:name w:val="header"/>
    <w:basedOn w:val="a"/>
    <w:link w:val="a7"/>
    <w:rsid w:val="00746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6B0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</dc:creator>
  <cp:keywords/>
  <dc:description/>
  <cp:lastModifiedBy>国保年金課</cp:lastModifiedBy>
  <cp:revision>2</cp:revision>
  <dcterms:created xsi:type="dcterms:W3CDTF">2024-11-29T07:29:00Z</dcterms:created>
  <dcterms:modified xsi:type="dcterms:W3CDTF">2024-11-29T07:29:00Z</dcterms:modified>
</cp:coreProperties>
</file>